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1BF" w:rsidRPr="007F2633" w:rsidRDefault="00BF61BF" w:rsidP="00B222BA">
      <w:pPr>
        <w:rPr>
          <w:rFonts w:ascii="Arial" w:hAnsi="Arial" w:cs="Arial"/>
          <w:b/>
          <w:color w:val="000000"/>
          <w:sz w:val="20"/>
          <w:szCs w:val="20"/>
          <w:lang w:val="en-GB"/>
        </w:rPr>
      </w:pPr>
    </w:p>
    <w:p w:rsidR="002A7BE1" w:rsidRDefault="009F0780" w:rsidP="009F0780">
      <w:pPr>
        <w:jc w:val="center"/>
        <w:rPr>
          <w:rFonts w:ascii="Arial" w:hAnsi="Arial" w:cs="Arial"/>
          <w:b/>
          <w:color w:val="000000"/>
          <w:sz w:val="20"/>
          <w:szCs w:val="20"/>
          <w:lang w:val="en-GB"/>
        </w:rPr>
      </w:pPr>
      <w:r>
        <w:rPr>
          <w:rFonts w:ascii="Arial" w:hAnsi="Arial" w:cs="Arial"/>
          <w:b/>
          <w:color w:val="000000"/>
          <w:sz w:val="20"/>
          <w:szCs w:val="20"/>
          <w:lang w:val="en-GB"/>
        </w:rPr>
        <w:t xml:space="preserve">RCF </w:t>
      </w:r>
      <w:proofErr w:type="gramStart"/>
      <w:r w:rsidR="007F2633">
        <w:rPr>
          <w:rFonts w:ascii="Arial" w:hAnsi="Arial" w:cs="Arial"/>
          <w:b/>
          <w:color w:val="000000"/>
          <w:sz w:val="20"/>
          <w:szCs w:val="20"/>
          <w:lang w:val="en-GB"/>
        </w:rPr>
        <w:t xml:space="preserve">REPORT </w:t>
      </w:r>
      <w:r w:rsidR="00362073" w:rsidRPr="007F2633">
        <w:rPr>
          <w:rFonts w:ascii="Arial" w:hAnsi="Arial" w:cs="Arial"/>
          <w:b/>
          <w:color w:val="000000"/>
          <w:sz w:val="20"/>
          <w:szCs w:val="20"/>
          <w:lang w:val="en-GB"/>
        </w:rPr>
        <w:t xml:space="preserve"> 8</w:t>
      </w:r>
      <w:r w:rsidR="00362073" w:rsidRPr="007F2633">
        <w:rPr>
          <w:rFonts w:ascii="Arial" w:hAnsi="Arial" w:cs="Arial"/>
          <w:b/>
          <w:color w:val="000000"/>
          <w:sz w:val="20"/>
          <w:szCs w:val="20"/>
          <w:vertAlign w:val="superscript"/>
          <w:lang w:val="en-GB"/>
        </w:rPr>
        <w:t>TH</w:t>
      </w:r>
      <w:proofErr w:type="gramEnd"/>
      <w:r w:rsidR="00362073" w:rsidRPr="007F2633">
        <w:rPr>
          <w:rFonts w:ascii="Arial" w:hAnsi="Arial" w:cs="Arial"/>
          <w:b/>
          <w:color w:val="000000"/>
          <w:sz w:val="20"/>
          <w:szCs w:val="20"/>
          <w:lang w:val="en-GB"/>
        </w:rPr>
        <w:t xml:space="preserve"> NOVEMBER 2019</w:t>
      </w:r>
    </w:p>
    <w:p w:rsidR="00A31D33" w:rsidRPr="00A31D33" w:rsidRDefault="00A31D33" w:rsidP="009F0780">
      <w:pPr>
        <w:jc w:val="center"/>
        <w:rPr>
          <w:rFonts w:ascii="Arial" w:hAnsi="Arial" w:cs="Arial"/>
          <w:b/>
          <w:color w:val="000000"/>
          <w:sz w:val="20"/>
          <w:szCs w:val="20"/>
          <w:lang w:val="en-GB"/>
        </w:rPr>
      </w:pPr>
      <w:r w:rsidRPr="00A31D33">
        <w:rPr>
          <w:rFonts w:ascii="Arial" w:hAnsi="Arial" w:cs="Arial"/>
          <w:b/>
          <w:color w:val="FF0000"/>
        </w:rPr>
        <w:t xml:space="preserve">Please See Competition Film: </w:t>
      </w:r>
      <w:hyperlink r:id="rId6" w:history="1">
        <w:r w:rsidRPr="00A31D33">
          <w:rPr>
            <w:rStyle w:val="Hyperlink"/>
            <w:rFonts w:ascii="Arial" w:hAnsi="Arial" w:cs="Arial"/>
          </w:rPr>
          <w:t>https://www.youtube.com/watch?v=Wp_r3nrx1QE</w:t>
        </w:r>
      </w:hyperlink>
    </w:p>
    <w:p w:rsidR="00B223DD" w:rsidRPr="00B223DD" w:rsidRDefault="00B223DD" w:rsidP="00B223DD">
      <w:pPr>
        <w:rPr>
          <w:rFonts w:ascii="Arial" w:hAnsi="Arial" w:cs="Arial"/>
          <w:color w:val="000000"/>
          <w:sz w:val="20"/>
          <w:szCs w:val="20"/>
          <w:lang w:val="en-GB"/>
        </w:rPr>
      </w:pPr>
      <w:r w:rsidRPr="00B223DD">
        <w:rPr>
          <w:rFonts w:ascii="Arial" w:hAnsi="Arial" w:cs="Arial"/>
          <w:color w:val="000000"/>
          <w:sz w:val="20"/>
          <w:szCs w:val="20"/>
          <w:lang w:val="en-GB"/>
        </w:rPr>
        <w:t xml:space="preserve">EMC3 Nigeria in collaboration with Thorburn Investments in aid of the Richard Coker Foundation </w:t>
      </w:r>
      <w:r w:rsidR="00A31D33">
        <w:rPr>
          <w:rFonts w:ascii="Arial" w:hAnsi="Arial" w:cs="Arial"/>
          <w:color w:val="000000"/>
          <w:sz w:val="20"/>
          <w:szCs w:val="20"/>
          <w:lang w:val="en-GB"/>
        </w:rPr>
        <w:t xml:space="preserve">well </w:t>
      </w:r>
      <w:r w:rsidRPr="00B223DD">
        <w:rPr>
          <w:rFonts w:ascii="Arial" w:hAnsi="Arial" w:cs="Arial"/>
          <w:color w:val="000000"/>
          <w:sz w:val="20"/>
          <w:szCs w:val="20"/>
          <w:lang w:val="en-GB"/>
        </w:rPr>
        <w:t>supported by FCMB presents ‘Song Queen: A Pidgin Opera’ the world’s first pidgin English o</w:t>
      </w:r>
      <w:r>
        <w:rPr>
          <w:rFonts w:ascii="Arial" w:hAnsi="Arial" w:cs="Arial"/>
          <w:color w:val="000000"/>
          <w:sz w:val="20"/>
          <w:szCs w:val="20"/>
          <w:lang w:val="en-GB"/>
        </w:rPr>
        <w:t>pera, by The Venus Bushfires aka</w:t>
      </w:r>
      <w:r w:rsidRPr="00B223DD">
        <w:rPr>
          <w:rFonts w:ascii="Arial" w:hAnsi="Arial" w:cs="Arial"/>
          <w:color w:val="000000"/>
          <w:sz w:val="20"/>
          <w:szCs w:val="20"/>
          <w:lang w:val="en-GB"/>
        </w:rPr>
        <w:t xml:space="preserve"> Helen Epega.</w:t>
      </w:r>
    </w:p>
    <w:p w:rsidR="00F96E78" w:rsidRDefault="005779E9"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t xml:space="preserve">Today, 8 November 2019, Students of </w:t>
      </w:r>
      <w:proofErr w:type="spellStart"/>
      <w:r w:rsidRPr="007F2633">
        <w:rPr>
          <w:rFonts w:ascii="Arial" w:hAnsi="Arial" w:cs="Arial"/>
          <w:color w:val="000000"/>
          <w:sz w:val="20"/>
          <w:szCs w:val="20"/>
          <w:lang w:val="en-GB"/>
        </w:rPr>
        <w:t>Falomo</w:t>
      </w:r>
      <w:proofErr w:type="spellEnd"/>
      <w:r w:rsidRPr="007F2633">
        <w:rPr>
          <w:rFonts w:ascii="Arial" w:hAnsi="Arial" w:cs="Arial"/>
          <w:color w:val="000000"/>
          <w:sz w:val="20"/>
          <w:szCs w:val="20"/>
          <w:lang w:val="en-GB"/>
        </w:rPr>
        <w:t xml:space="preserve"> Junior High School, Ikoyi</w:t>
      </w:r>
      <w:r w:rsidR="00F96E78" w:rsidRPr="007F2633">
        <w:rPr>
          <w:rFonts w:ascii="Arial" w:hAnsi="Arial" w:cs="Arial"/>
          <w:color w:val="000000"/>
          <w:sz w:val="20"/>
          <w:szCs w:val="20"/>
          <w:lang w:val="en-GB"/>
        </w:rPr>
        <w:t xml:space="preserve"> (Lagos), distinguished guests and members of the public </w:t>
      </w:r>
      <w:r w:rsidRPr="007F2633">
        <w:rPr>
          <w:rFonts w:ascii="Arial" w:hAnsi="Arial" w:cs="Arial"/>
          <w:color w:val="000000"/>
          <w:sz w:val="20"/>
          <w:szCs w:val="20"/>
          <w:lang w:val="en-GB"/>
        </w:rPr>
        <w:t xml:space="preserve">are in for a </w:t>
      </w:r>
      <w:r w:rsidR="0051232C" w:rsidRPr="007F2633">
        <w:rPr>
          <w:rFonts w:ascii="Arial" w:hAnsi="Arial" w:cs="Arial"/>
          <w:color w:val="000000"/>
          <w:sz w:val="20"/>
          <w:szCs w:val="20"/>
          <w:lang w:val="en-GB"/>
        </w:rPr>
        <w:t xml:space="preserve">treat </w:t>
      </w:r>
      <w:r w:rsidR="00F96E78" w:rsidRPr="007F2633">
        <w:rPr>
          <w:rFonts w:ascii="Arial" w:hAnsi="Arial" w:cs="Arial"/>
          <w:color w:val="000000"/>
          <w:sz w:val="20"/>
          <w:szCs w:val="20"/>
          <w:lang w:val="en-GB"/>
        </w:rPr>
        <w:t xml:space="preserve">at the performance of </w:t>
      </w:r>
      <w:r w:rsidR="005137B4" w:rsidRPr="007F2633">
        <w:rPr>
          <w:rFonts w:ascii="Arial" w:hAnsi="Arial" w:cs="Arial"/>
          <w:color w:val="000000"/>
          <w:sz w:val="20"/>
          <w:szCs w:val="20"/>
          <w:lang w:val="en-GB"/>
        </w:rPr>
        <w:t xml:space="preserve">the ground-breaking </w:t>
      </w:r>
      <w:r w:rsidR="0051232C" w:rsidRPr="007F2633">
        <w:rPr>
          <w:rFonts w:ascii="Arial" w:hAnsi="Arial" w:cs="Arial"/>
          <w:color w:val="000000"/>
          <w:sz w:val="20"/>
          <w:szCs w:val="20"/>
          <w:lang w:val="en-GB"/>
        </w:rPr>
        <w:t xml:space="preserve">show at </w:t>
      </w:r>
      <w:r w:rsidR="00F96E78" w:rsidRPr="007F2633">
        <w:rPr>
          <w:rFonts w:ascii="Arial" w:hAnsi="Arial" w:cs="Arial"/>
          <w:color w:val="000000"/>
          <w:sz w:val="20"/>
          <w:szCs w:val="20"/>
          <w:lang w:val="en-GB"/>
        </w:rPr>
        <w:t xml:space="preserve">the famous MUSON Centre, </w:t>
      </w:r>
      <w:proofErr w:type="spellStart"/>
      <w:r w:rsidR="00F96E78" w:rsidRPr="007F2633">
        <w:rPr>
          <w:rFonts w:ascii="Arial" w:hAnsi="Arial" w:cs="Arial"/>
          <w:color w:val="000000"/>
          <w:sz w:val="20"/>
          <w:szCs w:val="20"/>
          <w:lang w:val="en-GB"/>
        </w:rPr>
        <w:t>Onikan</w:t>
      </w:r>
      <w:proofErr w:type="spellEnd"/>
      <w:r w:rsidR="0051232C" w:rsidRPr="007F2633">
        <w:rPr>
          <w:rFonts w:ascii="Arial" w:hAnsi="Arial" w:cs="Arial"/>
          <w:color w:val="000000"/>
          <w:sz w:val="20"/>
          <w:szCs w:val="20"/>
          <w:lang w:val="en-GB"/>
        </w:rPr>
        <w:t xml:space="preserve"> </w:t>
      </w:r>
      <w:r w:rsidR="00F96E78" w:rsidRPr="007F2633">
        <w:rPr>
          <w:rFonts w:ascii="Arial" w:hAnsi="Arial" w:cs="Arial"/>
          <w:color w:val="000000"/>
          <w:sz w:val="20"/>
          <w:szCs w:val="20"/>
          <w:lang w:val="en-GB"/>
        </w:rPr>
        <w:t>(</w:t>
      </w:r>
      <w:r w:rsidR="0051232C" w:rsidRPr="007F2633">
        <w:rPr>
          <w:rFonts w:ascii="Arial" w:hAnsi="Arial" w:cs="Arial"/>
          <w:color w:val="000000"/>
          <w:sz w:val="20"/>
          <w:szCs w:val="20"/>
          <w:lang w:val="en-GB"/>
        </w:rPr>
        <w:t>Lagos</w:t>
      </w:r>
      <w:r w:rsidR="00F96E78" w:rsidRPr="007F2633">
        <w:rPr>
          <w:rFonts w:ascii="Arial" w:hAnsi="Arial" w:cs="Arial"/>
          <w:color w:val="000000"/>
          <w:sz w:val="20"/>
          <w:szCs w:val="20"/>
          <w:lang w:val="en-GB"/>
        </w:rPr>
        <w:t>)</w:t>
      </w:r>
      <w:r w:rsidR="007435F3" w:rsidRPr="007F2633">
        <w:rPr>
          <w:rFonts w:ascii="Arial" w:hAnsi="Arial" w:cs="Arial"/>
          <w:color w:val="000000"/>
          <w:sz w:val="20"/>
          <w:szCs w:val="20"/>
          <w:lang w:val="en-GB"/>
        </w:rPr>
        <w:t>.</w:t>
      </w:r>
      <w:r w:rsidR="0051232C" w:rsidRPr="007F2633">
        <w:rPr>
          <w:rFonts w:ascii="Arial" w:hAnsi="Arial" w:cs="Arial"/>
          <w:color w:val="000000"/>
          <w:sz w:val="20"/>
          <w:szCs w:val="20"/>
          <w:lang w:val="en-GB"/>
        </w:rPr>
        <w:t xml:space="preserve"> </w:t>
      </w:r>
    </w:p>
    <w:p w:rsidR="00B223DD" w:rsidRDefault="00B223DD" w:rsidP="00B222BA">
      <w:pPr>
        <w:spacing w:after="0"/>
        <w:rPr>
          <w:rFonts w:ascii="Arial" w:hAnsi="Arial" w:cs="Arial"/>
          <w:color w:val="000000"/>
          <w:sz w:val="20"/>
          <w:szCs w:val="20"/>
          <w:lang w:val="en-GB"/>
        </w:rPr>
      </w:pPr>
    </w:p>
    <w:p w:rsidR="00B223DD" w:rsidRPr="007F2633" w:rsidRDefault="00B223DD" w:rsidP="00B223DD">
      <w:pPr>
        <w:spacing w:after="0"/>
        <w:jc w:val="center"/>
        <w:rPr>
          <w:rFonts w:ascii="Arial" w:hAnsi="Arial" w:cs="Arial"/>
          <w:color w:val="000000"/>
          <w:sz w:val="20"/>
          <w:szCs w:val="20"/>
          <w:lang w:val="en-GB"/>
        </w:rPr>
      </w:pPr>
      <w:r w:rsidRPr="00B223DD">
        <w:rPr>
          <w:rFonts w:ascii="Arial" w:hAnsi="Arial" w:cs="Arial"/>
          <w:noProof/>
          <w:color w:val="000000"/>
          <w:sz w:val="20"/>
          <w:szCs w:val="20"/>
          <w:lang w:val="en-GB" w:eastAsia="en-GB"/>
        </w:rPr>
        <w:drawing>
          <wp:inline distT="0" distB="0" distL="0" distR="0">
            <wp:extent cx="3886200" cy="2790820"/>
            <wp:effectExtent l="0" t="0" r="0" b="0"/>
            <wp:docPr id="6" name="Picture 6" descr="C:\Users\user\Dropbox\Richard Coker Foundation\2019 AG Leventis Proposal\IMG_9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Richard Coker Foundation\2019 AG Leventis Proposal\IMG_95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1183" cy="2794399"/>
                    </a:xfrm>
                    <a:prstGeom prst="rect">
                      <a:avLst/>
                    </a:prstGeom>
                    <a:noFill/>
                    <a:ln>
                      <a:noFill/>
                    </a:ln>
                  </pic:spPr>
                </pic:pic>
              </a:graphicData>
            </a:graphic>
          </wp:inline>
        </w:drawing>
      </w:r>
    </w:p>
    <w:p w:rsidR="00F96E78" w:rsidRPr="007F2633" w:rsidRDefault="00F96E78" w:rsidP="00B222BA">
      <w:pPr>
        <w:spacing w:after="0"/>
        <w:rPr>
          <w:rFonts w:ascii="Arial" w:hAnsi="Arial" w:cs="Arial"/>
          <w:color w:val="000000"/>
          <w:sz w:val="20"/>
          <w:szCs w:val="20"/>
          <w:lang w:val="en-GB"/>
        </w:rPr>
      </w:pPr>
    </w:p>
    <w:p w:rsidR="005779E9" w:rsidRDefault="007435F3"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t>The day dawns with a twin set of events, the first of which is a m</w:t>
      </w:r>
      <w:r w:rsidR="00F96E78" w:rsidRPr="007F2633">
        <w:rPr>
          <w:rFonts w:ascii="Arial" w:hAnsi="Arial" w:cs="Arial"/>
          <w:color w:val="000000"/>
          <w:sz w:val="20"/>
          <w:szCs w:val="20"/>
          <w:lang w:val="en-GB"/>
        </w:rPr>
        <w:t>atinee hosted by Song Queen: A P</w:t>
      </w:r>
      <w:r w:rsidRPr="007F2633">
        <w:rPr>
          <w:rFonts w:ascii="Arial" w:hAnsi="Arial" w:cs="Arial"/>
          <w:color w:val="000000"/>
          <w:sz w:val="20"/>
          <w:szCs w:val="20"/>
          <w:lang w:val="en-GB"/>
        </w:rPr>
        <w:t>idgin Opera</w:t>
      </w:r>
      <w:r w:rsidR="00F96E78" w:rsidRPr="007F2633">
        <w:rPr>
          <w:rFonts w:ascii="Arial" w:hAnsi="Arial" w:cs="Arial"/>
          <w:color w:val="000000"/>
          <w:sz w:val="20"/>
          <w:szCs w:val="20"/>
          <w:lang w:val="en-GB"/>
        </w:rPr>
        <w:t xml:space="preserve"> and EMC3</w:t>
      </w:r>
      <w:r w:rsidRPr="007F2633">
        <w:rPr>
          <w:rFonts w:ascii="Arial" w:hAnsi="Arial" w:cs="Arial"/>
          <w:color w:val="000000"/>
          <w:sz w:val="20"/>
          <w:szCs w:val="20"/>
          <w:lang w:val="en-GB"/>
        </w:rPr>
        <w:t xml:space="preserve">, at which </w:t>
      </w:r>
      <w:r w:rsidR="003245D3" w:rsidRPr="007F2633">
        <w:rPr>
          <w:rFonts w:ascii="Arial" w:hAnsi="Arial" w:cs="Arial"/>
          <w:color w:val="000000"/>
          <w:sz w:val="20"/>
          <w:szCs w:val="20"/>
          <w:lang w:val="en-GB"/>
        </w:rPr>
        <w:t xml:space="preserve">JSS3 student </w:t>
      </w:r>
      <w:r w:rsidRPr="007F2633">
        <w:rPr>
          <w:rFonts w:ascii="Arial" w:hAnsi="Arial" w:cs="Arial"/>
          <w:color w:val="000000"/>
          <w:sz w:val="20"/>
          <w:szCs w:val="20"/>
          <w:lang w:val="en-GB"/>
        </w:rPr>
        <w:t xml:space="preserve">winners of </w:t>
      </w:r>
      <w:r w:rsidR="00F96E78" w:rsidRPr="007F2633">
        <w:rPr>
          <w:rFonts w:ascii="Arial" w:hAnsi="Arial" w:cs="Arial"/>
          <w:color w:val="000000"/>
          <w:sz w:val="20"/>
          <w:szCs w:val="20"/>
          <w:lang w:val="en-GB"/>
        </w:rPr>
        <w:t>The Richard Coker Foundation</w:t>
      </w:r>
      <w:r w:rsidR="008451EB" w:rsidRPr="007F2633">
        <w:rPr>
          <w:rFonts w:ascii="Arial" w:hAnsi="Arial" w:cs="Arial"/>
          <w:color w:val="000000"/>
          <w:sz w:val="20"/>
          <w:szCs w:val="20"/>
          <w:lang w:val="en-GB"/>
        </w:rPr>
        <w:t>’s</w:t>
      </w:r>
      <w:r w:rsidR="00F96E78" w:rsidRPr="007F2633">
        <w:rPr>
          <w:rFonts w:ascii="Arial" w:hAnsi="Arial" w:cs="Arial"/>
          <w:color w:val="000000"/>
          <w:sz w:val="20"/>
          <w:szCs w:val="20"/>
          <w:lang w:val="en-GB"/>
        </w:rPr>
        <w:t xml:space="preserve"> </w:t>
      </w:r>
      <w:r w:rsidRPr="007F2633">
        <w:rPr>
          <w:rFonts w:ascii="Arial" w:hAnsi="Arial" w:cs="Arial"/>
          <w:color w:val="000000"/>
          <w:sz w:val="20"/>
          <w:szCs w:val="20"/>
          <w:lang w:val="en-GB"/>
        </w:rPr>
        <w:t>Essay</w:t>
      </w:r>
      <w:r w:rsidR="008451EB" w:rsidRPr="007F2633">
        <w:rPr>
          <w:rFonts w:ascii="Arial" w:hAnsi="Arial" w:cs="Arial"/>
          <w:color w:val="000000"/>
          <w:sz w:val="20"/>
          <w:szCs w:val="20"/>
          <w:lang w:val="en-GB"/>
        </w:rPr>
        <w:t xml:space="preserve"> Writing</w:t>
      </w:r>
      <w:r w:rsidRPr="007F2633">
        <w:rPr>
          <w:rFonts w:ascii="Arial" w:hAnsi="Arial" w:cs="Arial"/>
          <w:color w:val="000000"/>
          <w:sz w:val="20"/>
          <w:szCs w:val="20"/>
          <w:lang w:val="en-GB"/>
        </w:rPr>
        <w:t xml:space="preserve"> Competition will </w:t>
      </w:r>
      <w:r w:rsidR="008451EB" w:rsidRPr="007F2633">
        <w:rPr>
          <w:rFonts w:ascii="Arial" w:hAnsi="Arial" w:cs="Arial"/>
          <w:color w:val="000000"/>
          <w:sz w:val="20"/>
          <w:szCs w:val="20"/>
          <w:lang w:val="en-GB"/>
        </w:rPr>
        <w:t>be presented with</w:t>
      </w:r>
      <w:r w:rsidRPr="007F2633">
        <w:rPr>
          <w:rFonts w:ascii="Arial" w:hAnsi="Arial" w:cs="Arial"/>
          <w:color w:val="000000"/>
          <w:sz w:val="20"/>
          <w:szCs w:val="20"/>
          <w:lang w:val="en-GB"/>
        </w:rPr>
        <w:t xml:space="preserve"> their prizes</w:t>
      </w:r>
      <w:r w:rsidR="008451EB" w:rsidRPr="007F2633">
        <w:rPr>
          <w:rFonts w:ascii="Arial" w:hAnsi="Arial" w:cs="Arial"/>
          <w:color w:val="000000"/>
          <w:sz w:val="20"/>
          <w:szCs w:val="20"/>
          <w:lang w:val="en-GB"/>
        </w:rPr>
        <w:t xml:space="preserve"> for inspiring articles </w:t>
      </w:r>
      <w:r w:rsidR="009E7EA9" w:rsidRPr="007F2633">
        <w:rPr>
          <w:rFonts w:ascii="Arial" w:hAnsi="Arial" w:cs="Arial"/>
          <w:color w:val="000000"/>
          <w:sz w:val="20"/>
          <w:szCs w:val="20"/>
          <w:lang w:val="en-GB"/>
        </w:rPr>
        <w:t>on</w:t>
      </w:r>
      <w:r w:rsidR="008451EB" w:rsidRPr="007F2633">
        <w:rPr>
          <w:rFonts w:ascii="Arial" w:hAnsi="Arial" w:cs="Arial"/>
          <w:color w:val="000000"/>
          <w:sz w:val="20"/>
          <w:szCs w:val="20"/>
          <w:lang w:val="en-GB"/>
        </w:rPr>
        <w:t xml:space="preserve"> the sickle cell condition</w:t>
      </w:r>
      <w:r w:rsidRPr="007F2633">
        <w:rPr>
          <w:rFonts w:ascii="Arial" w:hAnsi="Arial" w:cs="Arial"/>
          <w:color w:val="000000"/>
          <w:sz w:val="20"/>
          <w:szCs w:val="20"/>
          <w:lang w:val="en-GB"/>
        </w:rPr>
        <w:t>.</w:t>
      </w:r>
      <w:r w:rsidR="00A231EF" w:rsidRPr="007F2633">
        <w:rPr>
          <w:rFonts w:ascii="Arial" w:hAnsi="Arial" w:cs="Arial"/>
          <w:color w:val="000000"/>
          <w:sz w:val="20"/>
          <w:szCs w:val="20"/>
          <w:lang w:val="en-GB"/>
        </w:rPr>
        <w:t xml:space="preserve"> The second is an evening performance open to the public.</w:t>
      </w:r>
    </w:p>
    <w:p w:rsidR="00B223DD" w:rsidRDefault="00B223DD" w:rsidP="00B223DD">
      <w:pPr>
        <w:spacing w:after="0"/>
        <w:jc w:val="center"/>
        <w:rPr>
          <w:rFonts w:ascii="Arial" w:hAnsi="Arial" w:cs="Arial"/>
          <w:noProof/>
          <w:color w:val="000000"/>
          <w:sz w:val="20"/>
          <w:szCs w:val="20"/>
          <w:lang w:val="en-GB" w:eastAsia="en-GB"/>
        </w:rPr>
      </w:pPr>
    </w:p>
    <w:p w:rsidR="009F0780" w:rsidRPr="007F2633" w:rsidRDefault="009F0780" w:rsidP="00B223DD">
      <w:pPr>
        <w:spacing w:after="0"/>
        <w:jc w:val="center"/>
        <w:rPr>
          <w:rFonts w:ascii="Arial" w:hAnsi="Arial" w:cs="Arial"/>
          <w:color w:val="000000"/>
          <w:sz w:val="20"/>
          <w:szCs w:val="20"/>
          <w:lang w:val="en-GB"/>
        </w:rPr>
      </w:pPr>
      <w:r w:rsidRPr="009F0780">
        <w:rPr>
          <w:rFonts w:ascii="Arial" w:hAnsi="Arial" w:cs="Arial"/>
          <w:noProof/>
          <w:color w:val="000000"/>
          <w:sz w:val="20"/>
          <w:szCs w:val="20"/>
          <w:lang w:val="en-GB" w:eastAsia="en-GB"/>
        </w:rPr>
        <w:drawing>
          <wp:inline distT="0" distB="0" distL="0" distR="0">
            <wp:extent cx="4114800" cy="2285995"/>
            <wp:effectExtent l="0" t="0" r="0" b="635"/>
            <wp:docPr id="10" name="Picture 10" descr="C:\Users\user\Dropbox\Song Queen A Pidgin Opera Nov 2019\_MG_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Song Queen A Pidgin Opera Nov 2019\_MG_65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8754" cy="2288192"/>
                    </a:xfrm>
                    <a:prstGeom prst="rect">
                      <a:avLst/>
                    </a:prstGeom>
                    <a:noFill/>
                    <a:ln>
                      <a:noFill/>
                    </a:ln>
                  </pic:spPr>
                </pic:pic>
              </a:graphicData>
            </a:graphic>
          </wp:inline>
        </w:drawing>
      </w:r>
    </w:p>
    <w:p w:rsidR="005779E9" w:rsidRPr="007F2633" w:rsidRDefault="005779E9" w:rsidP="00B222BA">
      <w:pPr>
        <w:spacing w:after="0"/>
        <w:rPr>
          <w:rFonts w:ascii="Arial" w:hAnsi="Arial" w:cs="Arial"/>
          <w:color w:val="000000"/>
          <w:sz w:val="20"/>
          <w:szCs w:val="20"/>
          <w:lang w:val="en-GB"/>
        </w:rPr>
      </w:pPr>
    </w:p>
    <w:p w:rsidR="009F0780" w:rsidRDefault="009F0780" w:rsidP="00B222BA">
      <w:pPr>
        <w:spacing w:after="0"/>
        <w:rPr>
          <w:rFonts w:ascii="Arial" w:hAnsi="Arial" w:cs="Arial"/>
          <w:color w:val="000000"/>
          <w:sz w:val="20"/>
          <w:szCs w:val="20"/>
          <w:lang w:val="en-GB"/>
        </w:rPr>
      </w:pPr>
    </w:p>
    <w:p w:rsidR="009F0780" w:rsidRDefault="009F0780" w:rsidP="00B222BA">
      <w:pPr>
        <w:spacing w:after="0"/>
        <w:rPr>
          <w:rFonts w:ascii="Arial" w:hAnsi="Arial" w:cs="Arial"/>
          <w:color w:val="000000"/>
          <w:sz w:val="20"/>
          <w:szCs w:val="20"/>
          <w:lang w:val="en-GB"/>
        </w:rPr>
      </w:pPr>
    </w:p>
    <w:p w:rsidR="009F0780" w:rsidRDefault="009F0780" w:rsidP="00B222BA">
      <w:pPr>
        <w:spacing w:after="0"/>
        <w:rPr>
          <w:rFonts w:ascii="Arial" w:hAnsi="Arial" w:cs="Arial"/>
          <w:color w:val="000000"/>
          <w:sz w:val="20"/>
          <w:szCs w:val="20"/>
          <w:lang w:val="en-GB"/>
        </w:rPr>
      </w:pPr>
    </w:p>
    <w:p w:rsidR="009C286F" w:rsidRDefault="002A233D" w:rsidP="00B222BA">
      <w:pPr>
        <w:spacing w:after="0"/>
        <w:rPr>
          <w:rFonts w:ascii="Arial" w:hAnsi="Arial" w:cs="Arial"/>
          <w:color w:val="000000" w:themeColor="text1"/>
          <w:sz w:val="20"/>
          <w:szCs w:val="20"/>
          <w:lang w:val="en-GB"/>
        </w:rPr>
      </w:pPr>
      <w:r w:rsidRPr="007F2633">
        <w:rPr>
          <w:rFonts w:ascii="Arial" w:hAnsi="Arial" w:cs="Arial"/>
          <w:color w:val="000000"/>
          <w:sz w:val="20"/>
          <w:szCs w:val="20"/>
          <w:lang w:val="en-GB"/>
        </w:rPr>
        <w:t xml:space="preserve">The literary initiative </w:t>
      </w:r>
      <w:r w:rsidR="00B222BA" w:rsidRPr="007F2633">
        <w:rPr>
          <w:rFonts w:ascii="Arial" w:hAnsi="Arial" w:cs="Arial"/>
          <w:color w:val="000000"/>
          <w:sz w:val="20"/>
          <w:szCs w:val="20"/>
          <w:lang w:val="en-GB"/>
        </w:rPr>
        <w:t>HOW LIVING WITH SICKLE CELL INSPIRED ME/SOMEONE I KN</w:t>
      </w:r>
      <w:r w:rsidR="003245D3" w:rsidRPr="007F2633">
        <w:rPr>
          <w:rFonts w:ascii="Arial" w:hAnsi="Arial" w:cs="Arial"/>
          <w:color w:val="000000"/>
          <w:sz w:val="20"/>
          <w:szCs w:val="20"/>
          <w:lang w:val="en-GB"/>
        </w:rPr>
        <w:t xml:space="preserve">OW, is part of an annual programme </w:t>
      </w:r>
      <w:r w:rsidR="001D0456" w:rsidRPr="007F2633">
        <w:rPr>
          <w:rFonts w:ascii="Arial" w:hAnsi="Arial" w:cs="Arial"/>
          <w:color w:val="000000"/>
          <w:sz w:val="20"/>
          <w:szCs w:val="20"/>
          <w:lang w:val="en-GB"/>
        </w:rPr>
        <w:t xml:space="preserve">in conjunction with the Sickle Cell News &amp; World Report Magazine, </w:t>
      </w:r>
      <w:r w:rsidR="00B222BA" w:rsidRPr="007F2633">
        <w:rPr>
          <w:rFonts w:ascii="Arial" w:hAnsi="Arial" w:cs="Arial"/>
          <w:color w:val="000000"/>
          <w:sz w:val="20"/>
          <w:szCs w:val="20"/>
          <w:lang w:val="en-GB"/>
        </w:rPr>
        <w:t>to promote sickle cell awareness through reading, writing</w:t>
      </w:r>
      <w:r w:rsidRPr="007F2633">
        <w:rPr>
          <w:rFonts w:ascii="Arial" w:hAnsi="Arial" w:cs="Arial"/>
          <w:color w:val="000000"/>
          <w:sz w:val="20"/>
          <w:szCs w:val="20"/>
          <w:lang w:val="en-GB"/>
        </w:rPr>
        <w:t>, sharing personal stories</w:t>
      </w:r>
      <w:r w:rsidR="00B222BA" w:rsidRPr="007F2633">
        <w:rPr>
          <w:rFonts w:ascii="Arial" w:hAnsi="Arial" w:cs="Arial"/>
          <w:color w:val="000000"/>
          <w:sz w:val="20"/>
          <w:szCs w:val="20"/>
          <w:lang w:val="en-GB"/>
        </w:rPr>
        <w:t xml:space="preserve"> and reasoning among junior students in public schools in Nigeria.</w:t>
      </w:r>
      <w:r w:rsidR="00F674A8" w:rsidRPr="007F2633">
        <w:rPr>
          <w:rFonts w:ascii="Arial" w:hAnsi="Arial" w:cs="Arial"/>
          <w:color w:val="000000"/>
          <w:sz w:val="20"/>
          <w:szCs w:val="20"/>
          <w:lang w:val="en-GB"/>
        </w:rPr>
        <w:t xml:space="preserve"> The f</w:t>
      </w:r>
      <w:r w:rsidR="00B222BA" w:rsidRPr="007F2633">
        <w:rPr>
          <w:rFonts w:ascii="Arial" w:hAnsi="Arial" w:cs="Arial"/>
          <w:color w:val="000000"/>
          <w:sz w:val="20"/>
          <w:szCs w:val="20"/>
          <w:lang w:val="en-GB"/>
        </w:rPr>
        <w:t>irst prize of N75</w:t>
      </w:r>
      <w:proofErr w:type="gramStart"/>
      <w:r w:rsidR="003245D3" w:rsidRPr="007F2633">
        <w:rPr>
          <w:rFonts w:ascii="Arial" w:hAnsi="Arial" w:cs="Arial"/>
          <w:color w:val="000000"/>
          <w:sz w:val="20"/>
          <w:szCs w:val="20"/>
          <w:lang w:val="en-GB"/>
        </w:rPr>
        <w:t>,</w:t>
      </w:r>
      <w:r w:rsidR="00B222BA" w:rsidRPr="007F2633">
        <w:rPr>
          <w:rFonts w:ascii="Arial" w:hAnsi="Arial" w:cs="Arial"/>
          <w:color w:val="000000"/>
          <w:sz w:val="20"/>
          <w:szCs w:val="20"/>
          <w:lang w:val="en-GB"/>
        </w:rPr>
        <w:t>000</w:t>
      </w:r>
      <w:proofErr w:type="gramEnd"/>
      <w:r w:rsidR="00B222BA" w:rsidRPr="007F2633">
        <w:rPr>
          <w:rFonts w:ascii="Arial" w:hAnsi="Arial" w:cs="Arial"/>
          <w:color w:val="000000"/>
          <w:sz w:val="20"/>
          <w:szCs w:val="20"/>
          <w:lang w:val="en-GB"/>
        </w:rPr>
        <w:t xml:space="preserve"> was won by </w:t>
      </w:r>
      <w:proofErr w:type="spellStart"/>
      <w:r w:rsidR="001A03DE" w:rsidRPr="007F2633">
        <w:rPr>
          <w:rFonts w:ascii="Arial" w:hAnsi="Arial" w:cs="Arial"/>
          <w:color w:val="000000"/>
          <w:sz w:val="20"/>
          <w:szCs w:val="20"/>
          <w:lang w:val="en-GB"/>
        </w:rPr>
        <w:t>Fathiah</w:t>
      </w:r>
      <w:proofErr w:type="spellEnd"/>
      <w:r w:rsidR="001A03DE" w:rsidRPr="007F2633">
        <w:rPr>
          <w:rFonts w:ascii="Arial" w:hAnsi="Arial" w:cs="Arial"/>
          <w:color w:val="000000"/>
          <w:sz w:val="20"/>
          <w:szCs w:val="20"/>
          <w:lang w:val="en-GB"/>
        </w:rPr>
        <w:t xml:space="preserve"> Sadiq</w:t>
      </w:r>
      <w:r w:rsidR="00B222BA" w:rsidRPr="007F2633">
        <w:rPr>
          <w:rFonts w:ascii="Arial" w:hAnsi="Arial" w:cs="Arial"/>
          <w:color w:val="000000"/>
          <w:sz w:val="20"/>
          <w:szCs w:val="20"/>
          <w:lang w:val="en-GB"/>
        </w:rPr>
        <w:t>, second prize of N40</w:t>
      </w:r>
      <w:r w:rsidR="003245D3" w:rsidRPr="007F2633">
        <w:rPr>
          <w:rFonts w:ascii="Arial" w:hAnsi="Arial" w:cs="Arial"/>
          <w:color w:val="000000"/>
          <w:sz w:val="20"/>
          <w:szCs w:val="20"/>
          <w:lang w:val="en-GB"/>
        </w:rPr>
        <w:t>,</w:t>
      </w:r>
      <w:r w:rsidR="00B222BA" w:rsidRPr="007F2633">
        <w:rPr>
          <w:rFonts w:ascii="Arial" w:hAnsi="Arial" w:cs="Arial"/>
          <w:color w:val="000000"/>
          <w:sz w:val="20"/>
          <w:szCs w:val="20"/>
          <w:lang w:val="en-GB"/>
        </w:rPr>
        <w:t xml:space="preserve">000 by </w:t>
      </w:r>
      <w:r w:rsidR="00F772E1" w:rsidRPr="007F2633">
        <w:rPr>
          <w:rFonts w:ascii="Arial" w:hAnsi="Arial" w:cs="Arial"/>
          <w:color w:val="000000"/>
          <w:sz w:val="20"/>
          <w:szCs w:val="20"/>
          <w:lang w:val="en-GB"/>
        </w:rPr>
        <w:t>Jeremiah Ezekiel</w:t>
      </w:r>
      <w:r w:rsidR="001A03DE" w:rsidRPr="007F2633">
        <w:rPr>
          <w:rFonts w:ascii="Arial" w:hAnsi="Arial" w:cs="Arial"/>
          <w:color w:val="000000"/>
          <w:sz w:val="20"/>
          <w:szCs w:val="20"/>
          <w:lang w:val="en-GB"/>
        </w:rPr>
        <w:t xml:space="preserve"> </w:t>
      </w:r>
      <w:r w:rsidR="00B222BA" w:rsidRPr="007F2633">
        <w:rPr>
          <w:rFonts w:ascii="Arial" w:hAnsi="Arial" w:cs="Arial"/>
          <w:color w:val="000000"/>
          <w:sz w:val="20"/>
          <w:szCs w:val="20"/>
          <w:lang w:val="en-GB"/>
        </w:rPr>
        <w:t>while third prize of N25</w:t>
      </w:r>
      <w:r w:rsidR="003245D3" w:rsidRPr="007F2633">
        <w:rPr>
          <w:rFonts w:ascii="Arial" w:hAnsi="Arial" w:cs="Arial"/>
          <w:color w:val="000000"/>
          <w:sz w:val="20"/>
          <w:szCs w:val="20"/>
          <w:lang w:val="en-GB"/>
        </w:rPr>
        <w:t>,</w:t>
      </w:r>
      <w:r w:rsidR="00B222BA" w:rsidRPr="007F2633">
        <w:rPr>
          <w:rFonts w:ascii="Arial" w:hAnsi="Arial" w:cs="Arial"/>
          <w:color w:val="000000"/>
          <w:sz w:val="20"/>
          <w:szCs w:val="20"/>
          <w:lang w:val="en-GB"/>
        </w:rPr>
        <w:t xml:space="preserve">000 </w:t>
      </w:r>
      <w:r w:rsidR="00F674A8" w:rsidRPr="007F2633">
        <w:rPr>
          <w:rFonts w:ascii="Arial" w:hAnsi="Arial" w:cs="Arial"/>
          <w:color w:val="000000"/>
          <w:sz w:val="20"/>
          <w:szCs w:val="20"/>
          <w:lang w:val="en-GB"/>
        </w:rPr>
        <w:t>went</w:t>
      </w:r>
      <w:r w:rsidR="00B222BA" w:rsidRPr="007F2633">
        <w:rPr>
          <w:rFonts w:ascii="Arial" w:hAnsi="Arial" w:cs="Arial"/>
          <w:color w:val="000000"/>
          <w:sz w:val="20"/>
          <w:szCs w:val="20"/>
          <w:lang w:val="en-GB"/>
        </w:rPr>
        <w:t xml:space="preserve"> to</w:t>
      </w:r>
      <w:r w:rsidR="002E05DF" w:rsidRPr="007F2633">
        <w:rPr>
          <w:rFonts w:ascii="Arial" w:hAnsi="Arial" w:cs="Arial"/>
          <w:color w:val="000000"/>
          <w:sz w:val="20"/>
          <w:szCs w:val="20"/>
          <w:lang w:val="en-GB"/>
        </w:rPr>
        <w:t xml:space="preserve"> </w:t>
      </w:r>
      <w:r w:rsidR="002308EB" w:rsidRPr="007F2633">
        <w:rPr>
          <w:rFonts w:ascii="Arial" w:hAnsi="Arial" w:cs="Arial"/>
          <w:color w:val="000000"/>
          <w:sz w:val="20"/>
          <w:szCs w:val="20"/>
          <w:lang w:val="en-GB"/>
        </w:rPr>
        <w:t xml:space="preserve">Precious </w:t>
      </w:r>
      <w:proofErr w:type="spellStart"/>
      <w:r w:rsidR="002308EB" w:rsidRPr="007F2633">
        <w:rPr>
          <w:rFonts w:ascii="Arial" w:hAnsi="Arial" w:cs="Arial"/>
          <w:color w:val="000000"/>
          <w:sz w:val="20"/>
          <w:szCs w:val="20"/>
          <w:lang w:val="en-GB"/>
        </w:rPr>
        <w:t>Duruji</w:t>
      </w:r>
      <w:proofErr w:type="spellEnd"/>
      <w:r w:rsidR="003245D3" w:rsidRPr="007F2633">
        <w:rPr>
          <w:rFonts w:ascii="Arial" w:hAnsi="Arial" w:cs="Arial"/>
          <w:color w:val="000000"/>
          <w:sz w:val="20"/>
          <w:szCs w:val="20"/>
          <w:lang w:val="en-GB"/>
        </w:rPr>
        <w:t xml:space="preserve"> all from </w:t>
      </w:r>
      <w:proofErr w:type="spellStart"/>
      <w:r w:rsidR="003245D3" w:rsidRPr="007F2633">
        <w:rPr>
          <w:rFonts w:ascii="Arial" w:hAnsi="Arial" w:cs="Arial"/>
          <w:color w:val="000000"/>
          <w:sz w:val="20"/>
          <w:szCs w:val="20"/>
          <w:lang w:val="en-GB"/>
        </w:rPr>
        <w:t>Falomo</w:t>
      </w:r>
      <w:proofErr w:type="spellEnd"/>
      <w:r w:rsidR="003245D3" w:rsidRPr="007F2633">
        <w:rPr>
          <w:rFonts w:ascii="Arial" w:hAnsi="Arial" w:cs="Arial"/>
          <w:color w:val="000000"/>
          <w:sz w:val="20"/>
          <w:szCs w:val="20"/>
          <w:lang w:val="en-GB"/>
        </w:rPr>
        <w:t xml:space="preserve"> Junior High</w:t>
      </w:r>
      <w:r w:rsidR="0020184E" w:rsidRPr="007F2633">
        <w:rPr>
          <w:rFonts w:ascii="Arial" w:hAnsi="Arial" w:cs="Arial"/>
          <w:color w:val="000000"/>
          <w:sz w:val="20"/>
          <w:szCs w:val="20"/>
          <w:lang w:val="en-GB"/>
        </w:rPr>
        <w:t xml:space="preserve"> School</w:t>
      </w:r>
      <w:r w:rsidR="00484199" w:rsidRPr="007F2633">
        <w:rPr>
          <w:rFonts w:ascii="Arial" w:hAnsi="Arial" w:cs="Arial"/>
          <w:color w:val="000000"/>
          <w:sz w:val="20"/>
          <w:szCs w:val="20"/>
          <w:lang w:val="en-GB"/>
        </w:rPr>
        <w:t xml:space="preserve">. </w:t>
      </w:r>
      <w:r w:rsidR="00484199" w:rsidRPr="007F2633">
        <w:rPr>
          <w:rFonts w:ascii="Arial" w:hAnsi="Arial" w:cs="Arial"/>
          <w:color w:val="000000" w:themeColor="text1"/>
          <w:sz w:val="20"/>
          <w:szCs w:val="20"/>
          <w:lang w:val="en-GB"/>
        </w:rPr>
        <w:t>T</w:t>
      </w:r>
      <w:r w:rsidR="00B222BA" w:rsidRPr="007F2633">
        <w:rPr>
          <w:rFonts w:ascii="Arial" w:hAnsi="Arial" w:cs="Arial"/>
          <w:color w:val="000000" w:themeColor="text1"/>
          <w:sz w:val="20"/>
          <w:szCs w:val="20"/>
          <w:lang w:val="en-GB"/>
        </w:rPr>
        <w:t xml:space="preserve">he </w:t>
      </w:r>
      <w:r w:rsidR="003245D3" w:rsidRPr="007F2633">
        <w:rPr>
          <w:rFonts w:ascii="Arial" w:hAnsi="Arial" w:cs="Arial"/>
          <w:color w:val="000000" w:themeColor="text1"/>
          <w:sz w:val="20"/>
          <w:szCs w:val="20"/>
          <w:lang w:val="en-GB"/>
        </w:rPr>
        <w:t xml:space="preserve">Lagos island </w:t>
      </w:r>
      <w:r w:rsidR="00B222BA" w:rsidRPr="007F2633">
        <w:rPr>
          <w:rFonts w:ascii="Arial" w:hAnsi="Arial" w:cs="Arial"/>
          <w:color w:val="000000" w:themeColor="text1"/>
          <w:sz w:val="20"/>
          <w:szCs w:val="20"/>
          <w:lang w:val="en-GB"/>
        </w:rPr>
        <w:t>school</w:t>
      </w:r>
      <w:r w:rsidR="00484199" w:rsidRPr="007F2633">
        <w:rPr>
          <w:rFonts w:ascii="Arial" w:hAnsi="Arial" w:cs="Arial"/>
          <w:color w:val="000000" w:themeColor="text1"/>
          <w:sz w:val="20"/>
          <w:szCs w:val="20"/>
          <w:lang w:val="en-GB"/>
        </w:rPr>
        <w:t xml:space="preserve"> also receive</w:t>
      </w:r>
      <w:r w:rsidR="003245D3" w:rsidRPr="007F2633">
        <w:rPr>
          <w:rFonts w:ascii="Arial" w:hAnsi="Arial" w:cs="Arial"/>
          <w:color w:val="000000" w:themeColor="text1"/>
          <w:sz w:val="20"/>
          <w:szCs w:val="20"/>
          <w:lang w:val="en-GB"/>
        </w:rPr>
        <w:t>d</w:t>
      </w:r>
      <w:r w:rsidR="00484199" w:rsidRPr="007F2633">
        <w:rPr>
          <w:rFonts w:ascii="Arial" w:hAnsi="Arial" w:cs="Arial"/>
          <w:color w:val="000000" w:themeColor="text1"/>
          <w:sz w:val="20"/>
          <w:szCs w:val="20"/>
          <w:lang w:val="en-GB"/>
        </w:rPr>
        <w:t xml:space="preserve"> </w:t>
      </w:r>
      <w:r w:rsidR="003245D3" w:rsidRPr="007F2633">
        <w:rPr>
          <w:rFonts w:ascii="Arial" w:hAnsi="Arial" w:cs="Arial"/>
          <w:color w:val="000000" w:themeColor="text1"/>
          <w:sz w:val="20"/>
          <w:szCs w:val="20"/>
          <w:lang w:val="en-GB"/>
        </w:rPr>
        <w:t xml:space="preserve">financial contributions towards </w:t>
      </w:r>
      <w:r w:rsidR="00484199" w:rsidRPr="007F2633">
        <w:rPr>
          <w:rFonts w:ascii="Arial" w:hAnsi="Arial" w:cs="Arial"/>
          <w:color w:val="000000" w:themeColor="text1"/>
          <w:sz w:val="20"/>
          <w:szCs w:val="20"/>
          <w:lang w:val="en-GB"/>
        </w:rPr>
        <w:t>u</w:t>
      </w:r>
      <w:r w:rsidR="003245D3" w:rsidRPr="007F2633">
        <w:rPr>
          <w:rFonts w:ascii="Arial" w:hAnsi="Arial" w:cs="Arial"/>
          <w:color w:val="000000" w:themeColor="text1"/>
          <w:sz w:val="20"/>
          <w:szCs w:val="20"/>
          <w:lang w:val="en-GB"/>
        </w:rPr>
        <w:t>pdating its</w:t>
      </w:r>
      <w:r w:rsidR="00DA4925" w:rsidRPr="007F2633">
        <w:rPr>
          <w:rFonts w:ascii="Arial" w:hAnsi="Arial" w:cs="Arial"/>
          <w:color w:val="000000" w:themeColor="text1"/>
          <w:sz w:val="20"/>
          <w:szCs w:val="20"/>
          <w:lang w:val="en-GB"/>
        </w:rPr>
        <w:t xml:space="preserve"> library</w:t>
      </w:r>
      <w:r w:rsidR="003245D3" w:rsidRPr="007F2633">
        <w:rPr>
          <w:rFonts w:ascii="Arial" w:hAnsi="Arial" w:cs="Arial"/>
          <w:color w:val="000000" w:themeColor="text1"/>
          <w:sz w:val="20"/>
          <w:szCs w:val="20"/>
          <w:lang w:val="en-GB"/>
        </w:rPr>
        <w:t xml:space="preserve"> and computer room</w:t>
      </w:r>
      <w:r w:rsidR="00484199" w:rsidRPr="007F2633">
        <w:rPr>
          <w:rFonts w:ascii="Arial" w:hAnsi="Arial" w:cs="Arial"/>
          <w:color w:val="000000" w:themeColor="text1"/>
          <w:sz w:val="20"/>
          <w:szCs w:val="20"/>
          <w:lang w:val="en-GB"/>
        </w:rPr>
        <w:t>.</w:t>
      </w:r>
    </w:p>
    <w:p w:rsidR="00B222BA" w:rsidRPr="007F2633" w:rsidRDefault="00B222BA" w:rsidP="00B222BA">
      <w:pPr>
        <w:spacing w:after="0"/>
        <w:rPr>
          <w:rFonts w:ascii="Arial" w:hAnsi="Arial" w:cs="Arial"/>
          <w:color w:val="000000"/>
          <w:sz w:val="20"/>
          <w:szCs w:val="20"/>
          <w:lang w:val="en-GB"/>
        </w:rPr>
      </w:pPr>
    </w:p>
    <w:p w:rsidR="00B223DD" w:rsidRDefault="00B223DD" w:rsidP="00B223DD">
      <w:pPr>
        <w:spacing w:after="0"/>
        <w:jc w:val="center"/>
        <w:rPr>
          <w:rFonts w:ascii="Arial" w:hAnsi="Arial" w:cs="Arial"/>
          <w:color w:val="000000"/>
          <w:sz w:val="20"/>
          <w:szCs w:val="20"/>
          <w:lang w:val="en-GB"/>
        </w:rPr>
      </w:pPr>
      <w:r w:rsidRPr="00B223DD">
        <w:rPr>
          <w:rFonts w:ascii="Arial" w:hAnsi="Arial" w:cs="Arial"/>
          <w:noProof/>
          <w:color w:val="000000"/>
          <w:sz w:val="20"/>
          <w:szCs w:val="20"/>
          <w:lang w:val="en-GB" w:eastAsia="en-GB"/>
        </w:rPr>
        <w:drawing>
          <wp:inline distT="0" distB="0" distL="0" distR="0">
            <wp:extent cx="4113530" cy="2419350"/>
            <wp:effectExtent l="0" t="0" r="1270" b="0"/>
            <wp:docPr id="8" name="Picture 8" descr="C:\Users\user\Dropbox\Song Queen A Pidgin Opera Nov 2019\IMG_9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Song Queen A Pidgin Opera Nov 2019\IMG_96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9707" cy="2422983"/>
                    </a:xfrm>
                    <a:prstGeom prst="rect">
                      <a:avLst/>
                    </a:prstGeom>
                    <a:noFill/>
                    <a:ln>
                      <a:noFill/>
                    </a:ln>
                  </pic:spPr>
                </pic:pic>
              </a:graphicData>
            </a:graphic>
          </wp:inline>
        </w:drawing>
      </w:r>
    </w:p>
    <w:p w:rsidR="00B223DD" w:rsidRDefault="00B223DD" w:rsidP="00B222BA">
      <w:pPr>
        <w:spacing w:after="0"/>
        <w:rPr>
          <w:rFonts w:ascii="Arial" w:hAnsi="Arial" w:cs="Arial"/>
          <w:color w:val="000000"/>
          <w:sz w:val="20"/>
          <w:szCs w:val="20"/>
          <w:lang w:val="en-GB"/>
        </w:rPr>
      </w:pPr>
    </w:p>
    <w:p w:rsidR="00765359" w:rsidRPr="007F2633" w:rsidRDefault="00B222BA"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t xml:space="preserve">A similar exercise took place in June 2019 </w:t>
      </w:r>
      <w:r w:rsidR="003245D3" w:rsidRPr="007F2633">
        <w:rPr>
          <w:rFonts w:ascii="Arial" w:hAnsi="Arial" w:cs="Arial"/>
          <w:color w:val="000000"/>
          <w:sz w:val="20"/>
          <w:szCs w:val="20"/>
          <w:lang w:val="en-GB"/>
        </w:rPr>
        <w:t>with</w:t>
      </w:r>
      <w:r w:rsidRPr="007F2633">
        <w:rPr>
          <w:rFonts w:ascii="Arial" w:hAnsi="Arial" w:cs="Arial"/>
          <w:color w:val="000000"/>
          <w:sz w:val="20"/>
          <w:szCs w:val="20"/>
          <w:lang w:val="en-GB"/>
        </w:rPr>
        <w:t xml:space="preserve"> three selected junior secondary schools </w:t>
      </w:r>
      <w:r w:rsidR="003245D3" w:rsidRPr="007F2633">
        <w:rPr>
          <w:rFonts w:ascii="Arial" w:hAnsi="Arial" w:cs="Arial"/>
          <w:color w:val="000000"/>
          <w:sz w:val="20"/>
          <w:szCs w:val="20"/>
          <w:lang w:val="en-GB"/>
        </w:rPr>
        <w:t>on Lagos mainland</w:t>
      </w:r>
      <w:r w:rsidRPr="007F2633">
        <w:rPr>
          <w:rFonts w:ascii="Arial" w:hAnsi="Arial" w:cs="Arial"/>
          <w:color w:val="000000"/>
          <w:sz w:val="20"/>
          <w:szCs w:val="20"/>
          <w:lang w:val="en-GB"/>
        </w:rPr>
        <w:t>– Immaculate Heart Junior Comprehensive High Schoo</w:t>
      </w:r>
      <w:r w:rsidR="00246095" w:rsidRPr="007F2633">
        <w:rPr>
          <w:rFonts w:ascii="Arial" w:hAnsi="Arial" w:cs="Arial"/>
          <w:color w:val="000000"/>
          <w:sz w:val="20"/>
          <w:szCs w:val="20"/>
          <w:lang w:val="en-GB"/>
        </w:rPr>
        <w:t>l</w:t>
      </w:r>
      <w:r w:rsidRPr="007F2633">
        <w:rPr>
          <w:rFonts w:ascii="Arial" w:hAnsi="Arial" w:cs="Arial"/>
          <w:color w:val="000000"/>
          <w:sz w:val="20"/>
          <w:szCs w:val="20"/>
          <w:lang w:val="en-GB"/>
        </w:rPr>
        <w:t xml:space="preserve"> </w:t>
      </w:r>
      <w:r w:rsidR="00246095" w:rsidRPr="007F2633">
        <w:rPr>
          <w:rFonts w:ascii="Arial" w:hAnsi="Arial" w:cs="Arial"/>
          <w:color w:val="000000"/>
          <w:sz w:val="20"/>
          <w:szCs w:val="20"/>
          <w:lang w:val="en-GB"/>
        </w:rPr>
        <w:t>(</w:t>
      </w:r>
      <w:r w:rsidRPr="007F2633">
        <w:rPr>
          <w:rFonts w:ascii="Arial" w:hAnsi="Arial" w:cs="Arial"/>
          <w:color w:val="000000"/>
          <w:sz w:val="20"/>
          <w:szCs w:val="20"/>
          <w:lang w:val="en-GB"/>
        </w:rPr>
        <w:t>Maryland</w:t>
      </w:r>
      <w:r w:rsidR="00246095" w:rsidRPr="007F2633">
        <w:rPr>
          <w:rFonts w:ascii="Arial" w:hAnsi="Arial" w:cs="Arial"/>
          <w:color w:val="000000"/>
          <w:sz w:val="20"/>
          <w:szCs w:val="20"/>
          <w:lang w:val="en-GB"/>
        </w:rPr>
        <w:t>), Opebi Junior Grammar School (</w:t>
      </w:r>
      <w:r w:rsidRPr="007F2633">
        <w:rPr>
          <w:rFonts w:ascii="Arial" w:hAnsi="Arial" w:cs="Arial"/>
          <w:color w:val="000000"/>
          <w:sz w:val="20"/>
          <w:szCs w:val="20"/>
          <w:lang w:val="en-GB"/>
        </w:rPr>
        <w:t>Opebi</w:t>
      </w:r>
      <w:r w:rsidR="00246095" w:rsidRPr="007F2633">
        <w:rPr>
          <w:rFonts w:ascii="Arial" w:hAnsi="Arial" w:cs="Arial"/>
          <w:color w:val="000000"/>
          <w:sz w:val="20"/>
          <w:szCs w:val="20"/>
          <w:lang w:val="en-GB"/>
        </w:rPr>
        <w:t xml:space="preserve">) and </w:t>
      </w:r>
      <w:proofErr w:type="spellStart"/>
      <w:r w:rsidR="00246095" w:rsidRPr="007F2633">
        <w:rPr>
          <w:rFonts w:ascii="Arial" w:hAnsi="Arial" w:cs="Arial"/>
          <w:color w:val="000000"/>
          <w:sz w:val="20"/>
          <w:szCs w:val="20"/>
          <w:lang w:val="en-GB"/>
        </w:rPr>
        <w:t>Yewa</w:t>
      </w:r>
      <w:proofErr w:type="spellEnd"/>
      <w:r w:rsidR="00246095" w:rsidRPr="007F2633">
        <w:rPr>
          <w:rFonts w:ascii="Arial" w:hAnsi="Arial" w:cs="Arial"/>
          <w:color w:val="000000"/>
          <w:sz w:val="20"/>
          <w:szCs w:val="20"/>
          <w:lang w:val="en-GB"/>
        </w:rPr>
        <w:t xml:space="preserve"> Junior High School (</w:t>
      </w:r>
      <w:proofErr w:type="spellStart"/>
      <w:r w:rsidRPr="007F2633">
        <w:rPr>
          <w:rFonts w:ascii="Arial" w:hAnsi="Arial" w:cs="Arial"/>
          <w:color w:val="000000"/>
          <w:sz w:val="20"/>
          <w:szCs w:val="20"/>
          <w:lang w:val="en-GB"/>
        </w:rPr>
        <w:t>Ikorodu</w:t>
      </w:r>
      <w:proofErr w:type="spellEnd"/>
      <w:r w:rsidR="00246095" w:rsidRPr="007F2633">
        <w:rPr>
          <w:rFonts w:ascii="Arial" w:hAnsi="Arial" w:cs="Arial"/>
          <w:color w:val="000000"/>
          <w:sz w:val="20"/>
          <w:szCs w:val="20"/>
          <w:lang w:val="en-GB"/>
        </w:rPr>
        <w:t>)</w:t>
      </w:r>
      <w:r w:rsidRPr="007F2633">
        <w:rPr>
          <w:rFonts w:ascii="Arial" w:hAnsi="Arial" w:cs="Arial"/>
          <w:color w:val="000000"/>
          <w:sz w:val="20"/>
          <w:szCs w:val="20"/>
          <w:lang w:val="en-GB"/>
        </w:rPr>
        <w:t>.</w:t>
      </w:r>
    </w:p>
    <w:p w:rsidR="00765359" w:rsidRPr="007F2633" w:rsidRDefault="00765359" w:rsidP="00B222BA">
      <w:pPr>
        <w:spacing w:after="0"/>
        <w:rPr>
          <w:rFonts w:ascii="Arial" w:hAnsi="Arial" w:cs="Arial"/>
          <w:color w:val="000000"/>
          <w:sz w:val="20"/>
          <w:szCs w:val="20"/>
          <w:lang w:val="en-GB"/>
        </w:rPr>
      </w:pPr>
    </w:p>
    <w:p w:rsidR="00B222BA" w:rsidRPr="007F2633" w:rsidRDefault="00765359"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t xml:space="preserve">“This opera is about celebrating that which brings Nigerians together and sharing African art and </w:t>
      </w:r>
      <w:r w:rsidR="00B11175" w:rsidRPr="007F2633">
        <w:rPr>
          <w:rFonts w:ascii="Arial" w:hAnsi="Arial" w:cs="Arial"/>
          <w:color w:val="000000"/>
          <w:sz w:val="20"/>
          <w:szCs w:val="20"/>
          <w:lang w:val="en-GB"/>
        </w:rPr>
        <w:t>culture</w:t>
      </w:r>
      <w:r w:rsidRPr="007F2633">
        <w:rPr>
          <w:rFonts w:ascii="Arial" w:hAnsi="Arial" w:cs="Arial"/>
          <w:color w:val="000000"/>
          <w:sz w:val="20"/>
          <w:szCs w:val="20"/>
          <w:lang w:val="en-GB"/>
        </w:rPr>
        <w:t xml:space="preserve"> with </w:t>
      </w:r>
      <w:r w:rsidR="00111CBA" w:rsidRPr="007F2633">
        <w:rPr>
          <w:rFonts w:ascii="Arial" w:hAnsi="Arial" w:cs="Arial"/>
          <w:color w:val="000000"/>
          <w:sz w:val="20"/>
          <w:szCs w:val="20"/>
          <w:lang w:val="en-GB"/>
        </w:rPr>
        <w:t xml:space="preserve">ourselves and </w:t>
      </w:r>
      <w:r w:rsidRPr="007F2633">
        <w:rPr>
          <w:rFonts w:ascii="Arial" w:hAnsi="Arial" w:cs="Arial"/>
          <w:color w:val="000000"/>
          <w:sz w:val="20"/>
          <w:szCs w:val="20"/>
          <w:lang w:val="en-GB"/>
        </w:rPr>
        <w:t>the world in an inclusive way”, says Song Queen’s composer Helen Epega</w:t>
      </w:r>
      <w:r w:rsidR="003520AD" w:rsidRPr="007F2633">
        <w:rPr>
          <w:rFonts w:ascii="Arial" w:hAnsi="Arial" w:cs="Arial"/>
          <w:color w:val="000000"/>
          <w:sz w:val="20"/>
          <w:szCs w:val="20"/>
          <w:lang w:val="en-GB"/>
        </w:rPr>
        <w:t>.</w:t>
      </w:r>
    </w:p>
    <w:p w:rsidR="00B222BA" w:rsidRPr="007F2633" w:rsidRDefault="00B222BA"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t> </w:t>
      </w:r>
    </w:p>
    <w:p w:rsidR="00B222BA" w:rsidRPr="007F2633" w:rsidRDefault="00B222BA" w:rsidP="00B222BA">
      <w:pPr>
        <w:spacing w:after="0"/>
        <w:rPr>
          <w:rFonts w:ascii="Arial" w:hAnsi="Arial" w:cs="Arial"/>
          <w:color w:val="000000"/>
          <w:sz w:val="20"/>
          <w:szCs w:val="20"/>
          <w:lang w:val="en-GB"/>
        </w:rPr>
      </w:pPr>
      <w:r w:rsidRPr="007F2633">
        <w:rPr>
          <w:rFonts w:ascii="Arial" w:hAnsi="Arial" w:cs="Arial"/>
          <w:b/>
          <w:color w:val="000000"/>
          <w:sz w:val="20"/>
          <w:szCs w:val="20"/>
          <w:lang w:val="en-GB"/>
        </w:rPr>
        <w:t xml:space="preserve">ABOUT </w:t>
      </w:r>
      <w:r w:rsidR="0027392B" w:rsidRPr="007F2633">
        <w:rPr>
          <w:rFonts w:ascii="Arial" w:hAnsi="Arial" w:cs="Arial"/>
          <w:b/>
          <w:color w:val="000000"/>
          <w:sz w:val="20"/>
          <w:szCs w:val="20"/>
          <w:lang w:val="en-GB"/>
        </w:rPr>
        <w:t xml:space="preserve">THE </w:t>
      </w:r>
      <w:r w:rsidRPr="007F2633">
        <w:rPr>
          <w:rFonts w:ascii="Arial" w:hAnsi="Arial" w:cs="Arial"/>
          <w:b/>
          <w:color w:val="000000"/>
          <w:sz w:val="20"/>
          <w:szCs w:val="20"/>
          <w:lang w:val="en-GB"/>
        </w:rPr>
        <w:t>RICHARD COKER FOUNDATION (RCF)</w:t>
      </w:r>
    </w:p>
    <w:p w:rsidR="00BF61BF" w:rsidRPr="007F2633" w:rsidRDefault="003245D3"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t xml:space="preserve">The loved son born to media stalwarts Mike </w:t>
      </w:r>
      <w:proofErr w:type="spellStart"/>
      <w:r w:rsidRPr="007F2633">
        <w:rPr>
          <w:rFonts w:ascii="Arial" w:hAnsi="Arial" w:cs="Arial"/>
          <w:color w:val="000000"/>
          <w:sz w:val="20"/>
          <w:szCs w:val="20"/>
          <w:lang w:val="en-GB"/>
        </w:rPr>
        <w:t>Enahoro</w:t>
      </w:r>
      <w:proofErr w:type="spellEnd"/>
      <w:r w:rsidRPr="007F2633">
        <w:rPr>
          <w:rFonts w:ascii="Arial" w:hAnsi="Arial" w:cs="Arial"/>
          <w:color w:val="000000"/>
          <w:sz w:val="20"/>
          <w:szCs w:val="20"/>
          <w:lang w:val="en-GB"/>
        </w:rPr>
        <w:t xml:space="preserve"> and Julie Coker</w:t>
      </w:r>
      <w:r w:rsidR="00B222BA" w:rsidRPr="007F2633">
        <w:rPr>
          <w:rFonts w:ascii="Arial" w:hAnsi="Arial" w:cs="Arial"/>
          <w:color w:val="000000"/>
          <w:sz w:val="20"/>
          <w:szCs w:val="20"/>
          <w:lang w:val="en-GB"/>
        </w:rPr>
        <w:t xml:space="preserve"> in 1972, Richard Coker</w:t>
      </w:r>
      <w:r w:rsidRPr="007F2633">
        <w:rPr>
          <w:rFonts w:ascii="Arial" w:hAnsi="Arial" w:cs="Arial"/>
          <w:color w:val="000000"/>
          <w:sz w:val="20"/>
          <w:szCs w:val="20"/>
          <w:lang w:val="en-GB"/>
        </w:rPr>
        <w:t>-</w:t>
      </w:r>
      <w:proofErr w:type="spellStart"/>
      <w:r w:rsidRPr="007F2633">
        <w:rPr>
          <w:rFonts w:ascii="Arial" w:hAnsi="Arial" w:cs="Arial"/>
          <w:color w:val="000000"/>
          <w:sz w:val="20"/>
          <w:szCs w:val="20"/>
          <w:lang w:val="en-GB"/>
        </w:rPr>
        <w:t>Enahoro</w:t>
      </w:r>
      <w:proofErr w:type="spellEnd"/>
      <w:r w:rsidR="00B222BA" w:rsidRPr="007F2633">
        <w:rPr>
          <w:rFonts w:ascii="Arial" w:hAnsi="Arial" w:cs="Arial"/>
          <w:color w:val="000000"/>
          <w:sz w:val="20"/>
          <w:szCs w:val="20"/>
          <w:lang w:val="en-GB"/>
        </w:rPr>
        <w:t xml:space="preserve"> was on the cusp of international acclaim as a film director when a combination of sickle cell anaemia and </w:t>
      </w:r>
      <w:r w:rsidR="00C413EE" w:rsidRPr="007F2633">
        <w:rPr>
          <w:rFonts w:ascii="Arial" w:hAnsi="Arial" w:cs="Arial"/>
          <w:color w:val="000000"/>
          <w:sz w:val="20"/>
          <w:szCs w:val="20"/>
          <w:lang w:val="en-GB"/>
        </w:rPr>
        <w:t>leukaemia</w:t>
      </w:r>
      <w:r w:rsidR="00B222BA" w:rsidRPr="007F2633">
        <w:rPr>
          <w:rFonts w:ascii="Arial" w:hAnsi="Arial" w:cs="Arial"/>
          <w:color w:val="000000"/>
          <w:sz w:val="20"/>
          <w:szCs w:val="20"/>
          <w:lang w:val="en-GB"/>
        </w:rPr>
        <w:t xml:space="preserve"> cut short his dreams. He was 32, a talented script writer, video music producer and avid </w:t>
      </w:r>
      <w:r w:rsidR="00903B65" w:rsidRPr="007F2633">
        <w:rPr>
          <w:rFonts w:ascii="Arial" w:hAnsi="Arial" w:cs="Arial"/>
          <w:color w:val="000000"/>
          <w:sz w:val="20"/>
          <w:szCs w:val="20"/>
          <w:lang w:val="en-GB"/>
        </w:rPr>
        <w:t>traveller</w:t>
      </w:r>
      <w:r w:rsidR="00B222BA" w:rsidRPr="007F2633">
        <w:rPr>
          <w:rFonts w:ascii="Arial" w:hAnsi="Arial" w:cs="Arial"/>
          <w:color w:val="000000"/>
          <w:sz w:val="20"/>
          <w:szCs w:val="20"/>
          <w:lang w:val="en-GB"/>
        </w:rPr>
        <w:t>.</w:t>
      </w:r>
    </w:p>
    <w:p w:rsidR="00BF61BF" w:rsidRPr="007F2633" w:rsidRDefault="00BF61BF" w:rsidP="00B222BA">
      <w:pPr>
        <w:spacing w:after="0"/>
        <w:rPr>
          <w:rFonts w:ascii="Arial" w:hAnsi="Arial" w:cs="Arial"/>
          <w:color w:val="000000"/>
          <w:sz w:val="20"/>
          <w:szCs w:val="20"/>
          <w:lang w:val="en-GB"/>
        </w:rPr>
      </w:pPr>
    </w:p>
    <w:p w:rsidR="00B222BA" w:rsidRDefault="00B222BA"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t xml:space="preserve">After his passing in 2004, his family and friends came together and established the RCF in his name to offer robust SCD awareness throughout Africa and assist those living with the condition. RCF has sponsored or undertaken sickle cell sensitization programmes at educational and religious institutions </w:t>
      </w:r>
      <w:r w:rsidR="003245D3" w:rsidRPr="007F2633">
        <w:rPr>
          <w:rFonts w:ascii="Arial" w:hAnsi="Arial" w:cs="Arial"/>
          <w:color w:val="000000"/>
          <w:sz w:val="20"/>
          <w:szCs w:val="20"/>
          <w:lang w:val="en-GB"/>
        </w:rPr>
        <w:t xml:space="preserve">across the world and </w:t>
      </w:r>
      <w:r w:rsidRPr="007F2633">
        <w:rPr>
          <w:rFonts w:ascii="Arial" w:hAnsi="Arial" w:cs="Arial"/>
          <w:color w:val="000000"/>
          <w:sz w:val="20"/>
          <w:szCs w:val="20"/>
          <w:lang w:val="en-GB"/>
        </w:rPr>
        <w:t>in several states in Nigeria</w:t>
      </w:r>
      <w:r w:rsidR="003245D3" w:rsidRPr="007F2633">
        <w:rPr>
          <w:rFonts w:ascii="Arial" w:hAnsi="Arial" w:cs="Arial"/>
          <w:color w:val="000000"/>
          <w:sz w:val="20"/>
          <w:szCs w:val="20"/>
          <w:lang w:val="en-GB"/>
        </w:rPr>
        <w:t xml:space="preserve"> since 2004</w:t>
      </w:r>
      <w:r w:rsidRPr="007F2633">
        <w:rPr>
          <w:rFonts w:ascii="Arial" w:hAnsi="Arial" w:cs="Arial"/>
          <w:color w:val="000000"/>
          <w:sz w:val="20"/>
          <w:szCs w:val="20"/>
          <w:lang w:val="en-GB"/>
        </w:rPr>
        <w:t>.</w:t>
      </w:r>
    </w:p>
    <w:p w:rsidR="00C83E89" w:rsidRDefault="00C83E89" w:rsidP="00B222BA">
      <w:pPr>
        <w:spacing w:after="0"/>
        <w:rPr>
          <w:rFonts w:ascii="Arial" w:hAnsi="Arial" w:cs="Arial"/>
          <w:color w:val="000000"/>
          <w:sz w:val="20"/>
          <w:szCs w:val="20"/>
          <w:lang w:val="en-GB"/>
        </w:rPr>
      </w:pPr>
    </w:p>
    <w:p w:rsidR="00C83E89" w:rsidRDefault="00C83E89" w:rsidP="00B222BA">
      <w:pPr>
        <w:spacing w:after="0"/>
        <w:rPr>
          <w:rFonts w:ascii="Arial" w:hAnsi="Arial" w:cs="Arial"/>
          <w:color w:val="000000"/>
          <w:sz w:val="20"/>
          <w:szCs w:val="20"/>
          <w:lang w:val="en-GB"/>
        </w:rPr>
      </w:pPr>
    </w:p>
    <w:p w:rsidR="00C83E89" w:rsidRDefault="00C83E89" w:rsidP="00B222BA">
      <w:pPr>
        <w:spacing w:after="0"/>
        <w:rPr>
          <w:rFonts w:ascii="Arial" w:hAnsi="Arial" w:cs="Arial"/>
          <w:color w:val="000000"/>
          <w:sz w:val="20"/>
          <w:szCs w:val="20"/>
          <w:lang w:val="en-GB"/>
        </w:rPr>
      </w:pPr>
    </w:p>
    <w:p w:rsidR="00C83E89" w:rsidRDefault="00C83E89" w:rsidP="00B222BA">
      <w:pPr>
        <w:spacing w:after="0"/>
        <w:rPr>
          <w:rFonts w:ascii="Arial" w:hAnsi="Arial" w:cs="Arial"/>
          <w:color w:val="000000"/>
          <w:sz w:val="20"/>
          <w:szCs w:val="20"/>
          <w:lang w:val="en-GB"/>
        </w:rPr>
      </w:pPr>
    </w:p>
    <w:p w:rsidR="00C83E89" w:rsidRDefault="00C83E89" w:rsidP="00B222BA">
      <w:pPr>
        <w:spacing w:after="0"/>
        <w:rPr>
          <w:rFonts w:ascii="Arial" w:hAnsi="Arial" w:cs="Arial"/>
          <w:color w:val="000000"/>
          <w:sz w:val="20"/>
          <w:szCs w:val="20"/>
          <w:lang w:val="en-GB"/>
        </w:rPr>
      </w:pPr>
    </w:p>
    <w:p w:rsidR="00C83E89" w:rsidRDefault="00C83E89" w:rsidP="00B222BA">
      <w:pPr>
        <w:spacing w:after="0"/>
        <w:rPr>
          <w:rFonts w:ascii="Arial" w:hAnsi="Arial" w:cs="Arial"/>
          <w:color w:val="000000"/>
          <w:sz w:val="20"/>
          <w:szCs w:val="20"/>
          <w:lang w:val="en-GB"/>
        </w:rPr>
      </w:pPr>
    </w:p>
    <w:p w:rsidR="005173AB" w:rsidRDefault="005173AB" w:rsidP="00B222BA">
      <w:pPr>
        <w:spacing w:after="0"/>
        <w:rPr>
          <w:rFonts w:ascii="Arial" w:hAnsi="Arial" w:cs="Arial"/>
          <w:color w:val="000000"/>
          <w:sz w:val="20"/>
          <w:szCs w:val="20"/>
          <w:lang w:val="en-GB"/>
        </w:rPr>
      </w:pPr>
    </w:p>
    <w:p w:rsidR="005173AB" w:rsidRDefault="005173AB" w:rsidP="00B222BA">
      <w:pPr>
        <w:spacing w:after="0"/>
        <w:rPr>
          <w:rFonts w:ascii="Arial" w:hAnsi="Arial" w:cs="Arial"/>
          <w:color w:val="000000"/>
          <w:sz w:val="20"/>
          <w:szCs w:val="20"/>
          <w:lang w:val="en-GB"/>
        </w:rPr>
      </w:pPr>
      <w:bookmarkStart w:id="0" w:name="_GoBack"/>
      <w:bookmarkEnd w:id="0"/>
    </w:p>
    <w:p w:rsidR="00C83E89" w:rsidRPr="007F2633" w:rsidRDefault="00C83E89" w:rsidP="00B222BA">
      <w:pPr>
        <w:spacing w:after="0"/>
        <w:rPr>
          <w:rFonts w:ascii="Arial" w:hAnsi="Arial" w:cs="Arial"/>
          <w:color w:val="000000"/>
          <w:sz w:val="20"/>
          <w:szCs w:val="20"/>
          <w:lang w:val="en-GB"/>
        </w:rPr>
      </w:pPr>
    </w:p>
    <w:p w:rsidR="00B222BA" w:rsidRPr="007F2633" w:rsidRDefault="00B222BA"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lastRenderedPageBreak/>
        <w:t> </w:t>
      </w:r>
    </w:p>
    <w:p w:rsidR="00B222BA" w:rsidRPr="007F2633" w:rsidRDefault="00B222BA" w:rsidP="00B222BA">
      <w:pPr>
        <w:spacing w:after="0"/>
        <w:rPr>
          <w:rFonts w:ascii="Arial" w:hAnsi="Arial" w:cs="Arial"/>
          <w:color w:val="000000"/>
          <w:sz w:val="20"/>
          <w:szCs w:val="20"/>
          <w:lang w:val="en-GB"/>
        </w:rPr>
      </w:pPr>
      <w:r w:rsidRPr="007F2633">
        <w:rPr>
          <w:rFonts w:ascii="Arial" w:hAnsi="Arial" w:cs="Arial"/>
          <w:b/>
          <w:color w:val="000000"/>
          <w:sz w:val="20"/>
          <w:szCs w:val="20"/>
          <w:lang w:val="en-GB"/>
        </w:rPr>
        <w:t>ABOUT EMC3</w:t>
      </w:r>
    </w:p>
    <w:p w:rsidR="009F0780" w:rsidRPr="007F2633" w:rsidRDefault="00B222BA" w:rsidP="00B222BA">
      <w:pPr>
        <w:spacing w:after="0"/>
        <w:rPr>
          <w:rFonts w:ascii="Arial" w:hAnsi="Arial" w:cs="Arial"/>
          <w:color w:val="000000"/>
          <w:sz w:val="20"/>
          <w:szCs w:val="20"/>
          <w:lang w:val="en-GB"/>
        </w:rPr>
      </w:pPr>
      <w:proofErr w:type="gramStart"/>
      <w:r w:rsidRPr="007F2633">
        <w:rPr>
          <w:rFonts w:ascii="Arial" w:hAnsi="Arial" w:cs="Arial"/>
          <w:color w:val="000000"/>
          <w:sz w:val="20"/>
          <w:szCs w:val="20"/>
          <w:lang w:val="en-GB"/>
        </w:rPr>
        <w:t>emc3</w:t>
      </w:r>
      <w:proofErr w:type="gramEnd"/>
      <w:r w:rsidRPr="007F2633">
        <w:rPr>
          <w:rFonts w:ascii="Arial" w:hAnsi="Arial" w:cs="Arial"/>
          <w:color w:val="000000"/>
          <w:sz w:val="20"/>
          <w:szCs w:val="20"/>
          <w:lang w:val="en-GB"/>
        </w:rPr>
        <w:t xml:space="preserve"> is </w:t>
      </w:r>
      <w:r w:rsidR="002D57B0" w:rsidRPr="007F2633">
        <w:rPr>
          <w:rFonts w:ascii="Arial" w:hAnsi="Arial" w:cs="Arial"/>
          <w:color w:val="000000"/>
          <w:sz w:val="20"/>
          <w:szCs w:val="20"/>
          <w:lang w:val="en-GB"/>
        </w:rPr>
        <w:t>a</w:t>
      </w:r>
      <w:r w:rsidR="00610757" w:rsidRPr="007F2633">
        <w:rPr>
          <w:rFonts w:ascii="Arial" w:hAnsi="Arial" w:cs="Arial"/>
          <w:color w:val="000000"/>
          <w:sz w:val="20"/>
          <w:szCs w:val="20"/>
          <w:lang w:val="en-GB"/>
        </w:rPr>
        <w:t xml:space="preserve"> world</w:t>
      </w:r>
      <w:r w:rsidRPr="007F2633">
        <w:rPr>
          <w:rFonts w:ascii="Arial" w:hAnsi="Arial" w:cs="Arial"/>
          <w:color w:val="000000"/>
          <w:sz w:val="20"/>
          <w:szCs w:val="20"/>
          <w:lang w:val="en-GB"/>
        </w:rPr>
        <w:t xml:space="preserve"> leading creative agency. Specialising in event management, </w:t>
      </w:r>
      <w:r w:rsidR="00610757" w:rsidRPr="007F2633">
        <w:rPr>
          <w:rFonts w:ascii="Arial" w:hAnsi="Arial" w:cs="Arial"/>
          <w:color w:val="000000"/>
          <w:sz w:val="20"/>
          <w:szCs w:val="20"/>
          <w:lang w:val="en-GB"/>
        </w:rPr>
        <w:t xml:space="preserve">brand </w:t>
      </w:r>
      <w:r w:rsidRPr="007F2633">
        <w:rPr>
          <w:rFonts w:ascii="Arial" w:hAnsi="Arial" w:cs="Arial"/>
          <w:color w:val="000000"/>
          <w:sz w:val="20"/>
          <w:szCs w:val="20"/>
          <w:lang w:val="en-GB"/>
        </w:rPr>
        <w:t xml:space="preserve">marketing, design, speaker management, event marketing and more, it has branches in </w:t>
      </w:r>
      <w:r w:rsidR="00610757" w:rsidRPr="007F2633">
        <w:rPr>
          <w:rFonts w:ascii="Arial" w:hAnsi="Arial" w:cs="Arial"/>
          <w:color w:val="000000"/>
          <w:sz w:val="20"/>
          <w:szCs w:val="20"/>
          <w:lang w:val="en-GB"/>
        </w:rPr>
        <w:t>Nigeria, the UK and USA. Its</w:t>
      </w:r>
      <w:r w:rsidR="003245D3" w:rsidRPr="007F2633">
        <w:rPr>
          <w:rFonts w:ascii="Arial" w:hAnsi="Arial" w:cs="Arial"/>
          <w:color w:val="000000"/>
          <w:sz w:val="20"/>
          <w:szCs w:val="20"/>
          <w:lang w:val="en-GB"/>
        </w:rPr>
        <w:t>’</w:t>
      </w:r>
      <w:r w:rsidR="00610757" w:rsidRPr="007F2633">
        <w:rPr>
          <w:rFonts w:ascii="Arial" w:hAnsi="Arial" w:cs="Arial"/>
          <w:color w:val="000000"/>
          <w:sz w:val="20"/>
          <w:szCs w:val="20"/>
          <w:lang w:val="en-GB"/>
        </w:rPr>
        <w:t xml:space="preserve"> Chairman</w:t>
      </w:r>
      <w:r w:rsidRPr="007F2633">
        <w:rPr>
          <w:rFonts w:ascii="Arial" w:hAnsi="Arial" w:cs="Arial"/>
          <w:color w:val="000000"/>
          <w:sz w:val="20"/>
          <w:szCs w:val="20"/>
          <w:lang w:val="en-GB"/>
        </w:rPr>
        <w:t xml:space="preserve">, Mr. Baba Jallah-Epega joined hands with the family in 2004 to establish the RCF as a </w:t>
      </w:r>
      <w:r w:rsidR="00300B24" w:rsidRPr="007F2633">
        <w:rPr>
          <w:rFonts w:ascii="Arial" w:hAnsi="Arial" w:cs="Arial"/>
          <w:color w:val="000000" w:themeColor="text1"/>
          <w:sz w:val="20"/>
          <w:szCs w:val="20"/>
          <w:lang w:val="en-GB"/>
        </w:rPr>
        <w:t>foundation</w:t>
      </w:r>
      <w:r w:rsidRPr="007F2633">
        <w:rPr>
          <w:rFonts w:ascii="Arial" w:hAnsi="Arial" w:cs="Arial"/>
          <w:color w:val="000000"/>
          <w:sz w:val="20"/>
          <w:szCs w:val="20"/>
          <w:lang w:val="en-GB"/>
        </w:rPr>
        <w:t xml:space="preserve"> in England and Nigeria. Growing up in England with a cousin living the sickle cell challenge was an eye-opener for Mr. Epega.</w:t>
      </w:r>
      <w:r w:rsidR="006D07CD" w:rsidRPr="007F2633">
        <w:rPr>
          <w:rFonts w:ascii="Arial" w:hAnsi="Arial" w:cs="Arial"/>
          <w:color w:val="000000"/>
          <w:sz w:val="20"/>
          <w:szCs w:val="20"/>
          <w:lang w:val="en-GB"/>
        </w:rPr>
        <w:t xml:space="preserve"> “</w:t>
      </w:r>
      <w:r w:rsidRPr="007F2633">
        <w:rPr>
          <w:rFonts w:ascii="Arial" w:hAnsi="Arial" w:cs="Arial"/>
          <w:color w:val="000000"/>
          <w:sz w:val="20"/>
          <w:szCs w:val="20"/>
          <w:lang w:val="en-GB"/>
        </w:rPr>
        <w:t>Richard w</w:t>
      </w:r>
      <w:r w:rsidR="006D07CD" w:rsidRPr="007F2633">
        <w:rPr>
          <w:rFonts w:ascii="Arial" w:hAnsi="Arial" w:cs="Arial"/>
          <w:color w:val="000000"/>
          <w:sz w:val="20"/>
          <w:szCs w:val="20"/>
          <w:lang w:val="en-GB"/>
        </w:rPr>
        <w:t>as a compassionate human being”, Mr. Epega often says, “</w:t>
      </w:r>
      <w:proofErr w:type="gramStart"/>
      <w:r w:rsidR="006D07CD" w:rsidRPr="007F2633">
        <w:rPr>
          <w:rFonts w:ascii="Arial" w:hAnsi="Arial" w:cs="Arial"/>
          <w:color w:val="000000"/>
          <w:sz w:val="20"/>
          <w:szCs w:val="20"/>
          <w:lang w:val="en-GB"/>
        </w:rPr>
        <w:t>the</w:t>
      </w:r>
      <w:proofErr w:type="gramEnd"/>
      <w:r w:rsidR="006D07CD" w:rsidRPr="007F2633">
        <w:rPr>
          <w:rFonts w:ascii="Arial" w:hAnsi="Arial" w:cs="Arial"/>
          <w:color w:val="000000"/>
          <w:sz w:val="20"/>
          <w:szCs w:val="20"/>
          <w:lang w:val="en-GB"/>
        </w:rPr>
        <w:t xml:space="preserve"> </w:t>
      </w:r>
      <w:r w:rsidRPr="007F2633">
        <w:rPr>
          <w:rFonts w:ascii="Arial" w:hAnsi="Arial" w:cs="Arial"/>
          <w:color w:val="000000"/>
          <w:sz w:val="20"/>
          <w:szCs w:val="20"/>
          <w:lang w:val="en-GB"/>
        </w:rPr>
        <w:t xml:space="preserve">Foundation in his name will not rest </w:t>
      </w:r>
      <w:r w:rsidR="001D0456" w:rsidRPr="007F2633">
        <w:rPr>
          <w:rFonts w:ascii="Arial" w:hAnsi="Arial" w:cs="Arial"/>
          <w:color w:val="000000"/>
          <w:sz w:val="20"/>
          <w:szCs w:val="20"/>
          <w:lang w:val="en-GB"/>
        </w:rPr>
        <w:t>until SCD is finally defanged</w:t>
      </w:r>
      <w:r w:rsidR="006D07CD" w:rsidRPr="007F2633">
        <w:rPr>
          <w:rFonts w:ascii="Arial" w:hAnsi="Arial" w:cs="Arial"/>
          <w:color w:val="000000"/>
          <w:sz w:val="20"/>
          <w:szCs w:val="20"/>
          <w:lang w:val="en-GB"/>
        </w:rPr>
        <w:t>”</w:t>
      </w:r>
      <w:r w:rsidR="00C83E89">
        <w:rPr>
          <w:rFonts w:ascii="Arial" w:hAnsi="Arial" w:cs="Arial"/>
          <w:color w:val="000000"/>
          <w:sz w:val="20"/>
          <w:szCs w:val="20"/>
          <w:lang w:val="en-GB"/>
        </w:rPr>
        <w:t>.</w:t>
      </w:r>
    </w:p>
    <w:p w:rsidR="00B222BA" w:rsidRPr="007F2633" w:rsidRDefault="00B222BA" w:rsidP="00B222BA">
      <w:pPr>
        <w:spacing w:after="0"/>
        <w:rPr>
          <w:rFonts w:ascii="Arial" w:hAnsi="Arial" w:cs="Arial"/>
          <w:color w:val="000000"/>
          <w:sz w:val="20"/>
          <w:szCs w:val="20"/>
          <w:lang w:val="en-GB"/>
        </w:rPr>
      </w:pPr>
      <w:r w:rsidRPr="007F2633">
        <w:rPr>
          <w:rFonts w:ascii="Arial" w:hAnsi="Arial" w:cs="Arial"/>
          <w:b/>
          <w:color w:val="000000"/>
          <w:sz w:val="20"/>
          <w:szCs w:val="20"/>
          <w:lang w:val="en-GB"/>
        </w:rPr>
        <w:t> </w:t>
      </w:r>
    </w:p>
    <w:p w:rsidR="006D7F10" w:rsidRPr="007F2633" w:rsidRDefault="00B222BA" w:rsidP="00B222BA">
      <w:pPr>
        <w:spacing w:after="0"/>
        <w:rPr>
          <w:rFonts w:ascii="Arial" w:hAnsi="Arial" w:cs="Arial"/>
          <w:b/>
          <w:color w:val="000000"/>
          <w:sz w:val="20"/>
          <w:szCs w:val="20"/>
          <w:lang w:val="en-GB"/>
        </w:rPr>
      </w:pPr>
      <w:r w:rsidRPr="007F2633">
        <w:rPr>
          <w:rFonts w:ascii="Arial" w:hAnsi="Arial" w:cs="Arial"/>
          <w:b/>
          <w:color w:val="000000"/>
          <w:sz w:val="20"/>
          <w:szCs w:val="20"/>
          <w:lang w:val="en-GB"/>
        </w:rPr>
        <w:t>ABOUT SONG QUEEN: A PIDGIN OPERA</w:t>
      </w:r>
    </w:p>
    <w:p w:rsidR="00B222BA" w:rsidRPr="007F2633" w:rsidRDefault="00B222BA" w:rsidP="00B222BA">
      <w:pPr>
        <w:spacing w:after="0"/>
        <w:rPr>
          <w:rFonts w:ascii="Arial" w:hAnsi="Arial" w:cs="Arial"/>
          <w:color w:val="000000"/>
          <w:sz w:val="20"/>
          <w:szCs w:val="20"/>
          <w:lang w:val="en-GB"/>
        </w:rPr>
      </w:pPr>
    </w:p>
    <w:p w:rsidR="006D7F10" w:rsidRPr="007F2633" w:rsidRDefault="00B222BA"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t>SONG QUEEN</w:t>
      </w:r>
      <w:r w:rsidR="006D7F10" w:rsidRPr="007F2633">
        <w:rPr>
          <w:rFonts w:ascii="Arial" w:hAnsi="Arial" w:cs="Arial"/>
          <w:color w:val="000000"/>
          <w:sz w:val="20"/>
          <w:szCs w:val="20"/>
          <w:lang w:val="en-GB"/>
        </w:rPr>
        <w:t>: A PIGIN OPERA</w:t>
      </w:r>
      <w:r w:rsidRPr="007F2633">
        <w:rPr>
          <w:rFonts w:ascii="Arial" w:hAnsi="Arial" w:cs="Arial"/>
          <w:color w:val="000000"/>
          <w:sz w:val="20"/>
          <w:szCs w:val="20"/>
          <w:lang w:val="en-GB"/>
        </w:rPr>
        <w:t xml:space="preserve"> is the world’s first ever production of its kind. A blend of </w:t>
      </w:r>
      <w:r w:rsidR="006D7F10" w:rsidRPr="007F2633">
        <w:rPr>
          <w:rFonts w:ascii="Arial" w:hAnsi="Arial" w:cs="Arial"/>
          <w:color w:val="000000"/>
          <w:sz w:val="20"/>
          <w:szCs w:val="20"/>
          <w:lang w:val="en-GB"/>
        </w:rPr>
        <w:t xml:space="preserve">the rich </w:t>
      </w:r>
      <w:r w:rsidRPr="007F2633">
        <w:rPr>
          <w:rFonts w:ascii="Arial" w:hAnsi="Arial" w:cs="Arial"/>
          <w:color w:val="000000"/>
          <w:sz w:val="20"/>
          <w:szCs w:val="20"/>
          <w:lang w:val="en-GB"/>
        </w:rPr>
        <w:t>African story-telling tradition using Pidgin English combined with classical English opera, it has been performed in Europe and South Africa to rousing critical appraisal and spellbound audiences.</w:t>
      </w:r>
    </w:p>
    <w:p w:rsidR="00B222BA" w:rsidRPr="007F2633" w:rsidRDefault="00B222BA" w:rsidP="00B222BA">
      <w:pPr>
        <w:spacing w:after="0"/>
        <w:rPr>
          <w:rFonts w:ascii="Arial" w:hAnsi="Arial" w:cs="Arial"/>
          <w:color w:val="000000"/>
          <w:sz w:val="20"/>
          <w:szCs w:val="20"/>
          <w:lang w:val="en-GB"/>
        </w:rPr>
      </w:pPr>
    </w:p>
    <w:p w:rsidR="00B222BA" w:rsidRPr="007F2633" w:rsidRDefault="00B222BA"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t xml:space="preserve">The songs are composed by Mrs. Helen Epega, also known as </w:t>
      </w:r>
      <w:r w:rsidR="006D7F10" w:rsidRPr="007F2633">
        <w:rPr>
          <w:rFonts w:ascii="Arial" w:hAnsi="Arial" w:cs="Arial"/>
          <w:color w:val="000000"/>
          <w:sz w:val="20"/>
          <w:szCs w:val="20"/>
          <w:lang w:val="en-GB"/>
        </w:rPr>
        <w:t>The Venus Bushf</w:t>
      </w:r>
      <w:r w:rsidRPr="007F2633">
        <w:rPr>
          <w:rFonts w:ascii="Arial" w:hAnsi="Arial" w:cs="Arial"/>
          <w:color w:val="000000"/>
          <w:sz w:val="20"/>
          <w:szCs w:val="20"/>
          <w:lang w:val="en-GB"/>
        </w:rPr>
        <w:t xml:space="preserve">ires, fusing musical and </w:t>
      </w:r>
      <w:r w:rsidR="006D7F10" w:rsidRPr="007F2633">
        <w:rPr>
          <w:rFonts w:ascii="Arial" w:hAnsi="Arial" w:cs="Arial"/>
          <w:color w:val="000000"/>
          <w:sz w:val="20"/>
          <w:szCs w:val="20"/>
          <w:lang w:val="en-GB"/>
        </w:rPr>
        <w:t>visual</w:t>
      </w:r>
      <w:r w:rsidRPr="007F2633">
        <w:rPr>
          <w:rFonts w:ascii="Arial" w:hAnsi="Arial" w:cs="Arial"/>
          <w:color w:val="000000"/>
          <w:sz w:val="20"/>
          <w:szCs w:val="20"/>
          <w:lang w:val="en-GB"/>
        </w:rPr>
        <w:t xml:space="preserve"> influences from various sources into what she dubs Neo-African Folk music. Mrs. </w:t>
      </w:r>
      <w:proofErr w:type="spellStart"/>
      <w:r w:rsidRPr="007F2633">
        <w:rPr>
          <w:rFonts w:ascii="Arial" w:hAnsi="Arial" w:cs="Arial"/>
          <w:color w:val="000000"/>
          <w:sz w:val="20"/>
          <w:szCs w:val="20"/>
          <w:lang w:val="en-GB"/>
        </w:rPr>
        <w:t>Epega’s</w:t>
      </w:r>
      <w:proofErr w:type="spellEnd"/>
      <w:r w:rsidRPr="007F2633">
        <w:rPr>
          <w:rFonts w:ascii="Arial" w:hAnsi="Arial" w:cs="Arial"/>
          <w:color w:val="000000"/>
          <w:sz w:val="20"/>
          <w:szCs w:val="20"/>
          <w:lang w:val="en-GB"/>
        </w:rPr>
        <w:t xml:space="preserve"> work has been celebrated globally.</w:t>
      </w:r>
    </w:p>
    <w:p w:rsidR="0020184E" w:rsidRPr="007F2633" w:rsidRDefault="0020184E" w:rsidP="00B222BA">
      <w:pPr>
        <w:spacing w:after="0"/>
        <w:rPr>
          <w:rFonts w:ascii="Arial" w:hAnsi="Arial" w:cs="Arial"/>
          <w:color w:val="000000"/>
          <w:sz w:val="20"/>
          <w:szCs w:val="20"/>
          <w:lang w:val="en-GB"/>
        </w:rPr>
      </w:pPr>
    </w:p>
    <w:p w:rsidR="00B222BA" w:rsidRPr="007F2633" w:rsidRDefault="00B222BA" w:rsidP="00B222BA">
      <w:pPr>
        <w:spacing w:after="0"/>
        <w:rPr>
          <w:rFonts w:ascii="Arial" w:hAnsi="Arial" w:cs="Arial"/>
          <w:color w:val="000000"/>
          <w:sz w:val="20"/>
          <w:szCs w:val="20"/>
          <w:lang w:val="en-GB"/>
        </w:rPr>
      </w:pPr>
      <w:r w:rsidRPr="007F2633">
        <w:rPr>
          <w:rFonts w:ascii="Arial" w:hAnsi="Arial" w:cs="Arial"/>
          <w:color w:val="000000"/>
          <w:sz w:val="20"/>
          <w:szCs w:val="20"/>
          <w:lang w:val="en-GB"/>
        </w:rPr>
        <w:t>In June</w:t>
      </w:r>
      <w:r w:rsidR="00BF61BF" w:rsidRPr="007F2633">
        <w:rPr>
          <w:rFonts w:ascii="Arial" w:hAnsi="Arial" w:cs="Arial"/>
          <w:color w:val="000000"/>
          <w:sz w:val="20"/>
          <w:szCs w:val="20"/>
          <w:lang w:val="en-GB"/>
        </w:rPr>
        <w:t xml:space="preserve"> 2019</w:t>
      </w:r>
      <w:r w:rsidRPr="007F2633">
        <w:rPr>
          <w:rFonts w:ascii="Arial" w:hAnsi="Arial" w:cs="Arial"/>
          <w:color w:val="000000"/>
          <w:sz w:val="20"/>
          <w:szCs w:val="20"/>
          <w:lang w:val="en-GB"/>
        </w:rPr>
        <w:t xml:space="preserve">, Mrs. </w:t>
      </w:r>
      <w:proofErr w:type="spellStart"/>
      <w:r w:rsidRPr="007F2633">
        <w:rPr>
          <w:rFonts w:ascii="Arial" w:hAnsi="Arial" w:cs="Arial"/>
          <w:color w:val="000000"/>
          <w:sz w:val="20"/>
          <w:szCs w:val="20"/>
          <w:lang w:val="en-GB"/>
        </w:rPr>
        <w:t>Epega’s</w:t>
      </w:r>
      <w:proofErr w:type="spellEnd"/>
      <w:r w:rsidRPr="007F2633">
        <w:rPr>
          <w:rFonts w:ascii="Arial" w:hAnsi="Arial" w:cs="Arial"/>
          <w:color w:val="000000"/>
          <w:sz w:val="20"/>
          <w:szCs w:val="20"/>
          <w:lang w:val="en-GB"/>
        </w:rPr>
        <w:t xml:space="preserve"> ensemble treated students and teachers from three secondary schools in Lagos to an awe-inspiring session at the </w:t>
      </w:r>
      <w:r w:rsidR="006D7F10" w:rsidRPr="007F2633">
        <w:rPr>
          <w:rFonts w:ascii="Arial" w:hAnsi="Arial" w:cs="Arial"/>
          <w:color w:val="000000"/>
          <w:sz w:val="20"/>
          <w:szCs w:val="20"/>
          <w:lang w:val="en-GB"/>
        </w:rPr>
        <w:t xml:space="preserve">Mike Adenuga </w:t>
      </w:r>
      <w:r w:rsidRPr="007F2633">
        <w:rPr>
          <w:rFonts w:ascii="Arial" w:hAnsi="Arial" w:cs="Arial"/>
          <w:color w:val="000000"/>
          <w:sz w:val="20"/>
          <w:szCs w:val="20"/>
          <w:lang w:val="en-GB"/>
        </w:rPr>
        <w:t xml:space="preserve">Alliance </w:t>
      </w:r>
      <w:proofErr w:type="spellStart"/>
      <w:r w:rsidRPr="007F2633">
        <w:rPr>
          <w:rFonts w:ascii="Arial" w:hAnsi="Arial" w:cs="Arial"/>
          <w:color w:val="000000"/>
          <w:sz w:val="20"/>
          <w:szCs w:val="20"/>
          <w:lang w:val="en-GB"/>
        </w:rPr>
        <w:t>Francais</w:t>
      </w:r>
      <w:r w:rsidR="0020184E" w:rsidRPr="007F2633">
        <w:rPr>
          <w:rFonts w:ascii="Arial" w:hAnsi="Arial" w:cs="Arial"/>
          <w:color w:val="000000"/>
          <w:sz w:val="20"/>
          <w:szCs w:val="20"/>
          <w:lang w:val="en-GB"/>
        </w:rPr>
        <w:t>e</w:t>
      </w:r>
      <w:proofErr w:type="spellEnd"/>
      <w:r w:rsidR="0020184E" w:rsidRPr="007F2633">
        <w:rPr>
          <w:rFonts w:ascii="Arial" w:hAnsi="Arial" w:cs="Arial"/>
          <w:color w:val="000000"/>
          <w:sz w:val="20"/>
          <w:szCs w:val="20"/>
          <w:lang w:val="en-GB"/>
        </w:rPr>
        <w:t xml:space="preserve"> C</w:t>
      </w:r>
      <w:r w:rsidR="006D7F10" w:rsidRPr="007F2633">
        <w:rPr>
          <w:rFonts w:ascii="Arial" w:hAnsi="Arial" w:cs="Arial"/>
          <w:color w:val="000000"/>
          <w:sz w:val="20"/>
          <w:szCs w:val="20"/>
          <w:lang w:val="en-GB"/>
        </w:rPr>
        <w:t>entre</w:t>
      </w:r>
      <w:r w:rsidRPr="007F2633">
        <w:rPr>
          <w:rFonts w:ascii="Arial" w:hAnsi="Arial" w:cs="Arial"/>
          <w:color w:val="000000"/>
          <w:sz w:val="20"/>
          <w:szCs w:val="20"/>
          <w:lang w:val="en-GB"/>
        </w:rPr>
        <w:t>, Ikoyi.</w:t>
      </w:r>
      <w:r w:rsidR="00BF61BF" w:rsidRPr="007F2633">
        <w:rPr>
          <w:rFonts w:ascii="Arial" w:hAnsi="Arial" w:cs="Arial"/>
          <w:color w:val="000000"/>
          <w:sz w:val="20"/>
          <w:szCs w:val="20"/>
          <w:lang w:val="en-GB"/>
        </w:rPr>
        <w:t xml:space="preserve"> This is only the middle as the show </w:t>
      </w:r>
      <w:r w:rsidR="0020184E" w:rsidRPr="007F2633">
        <w:rPr>
          <w:rFonts w:ascii="Arial" w:hAnsi="Arial" w:cs="Arial"/>
          <w:color w:val="000000"/>
          <w:sz w:val="20"/>
          <w:szCs w:val="20"/>
          <w:lang w:val="en-GB"/>
        </w:rPr>
        <w:t xml:space="preserve">and campaign </w:t>
      </w:r>
      <w:r w:rsidR="00BF61BF" w:rsidRPr="007F2633">
        <w:rPr>
          <w:rFonts w:ascii="Arial" w:hAnsi="Arial" w:cs="Arial"/>
          <w:color w:val="000000"/>
          <w:sz w:val="20"/>
          <w:szCs w:val="20"/>
          <w:lang w:val="en-GB"/>
        </w:rPr>
        <w:t>will go on</w:t>
      </w:r>
      <w:proofErr w:type="gramStart"/>
      <w:r w:rsidR="00BF61BF" w:rsidRPr="007F2633">
        <w:rPr>
          <w:rFonts w:ascii="Arial" w:hAnsi="Arial" w:cs="Arial"/>
          <w:color w:val="000000"/>
          <w:sz w:val="20"/>
          <w:szCs w:val="20"/>
          <w:lang w:val="en-GB"/>
        </w:rPr>
        <w:t>.</w:t>
      </w:r>
      <w:r w:rsidR="005A466C" w:rsidRPr="007F2633">
        <w:rPr>
          <w:rFonts w:ascii="Arial" w:hAnsi="Arial" w:cs="Arial"/>
          <w:color w:val="000000"/>
          <w:sz w:val="20"/>
          <w:szCs w:val="20"/>
          <w:lang w:val="en-GB"/>
        </w:rPr>
        <w:t>*</w:t>
      </w:r>
      <w:proofErr w:type="gramEnd"/>
      <w:r w:rsidR="005A466C" w:rsidRPr="007F2633">
        <w:rPr>
          <w:rFonts w:ascii="Arial" w:hAnsi="Arial" w:cs="Arial"/>
          <w:color w:val="000000"/>
          <w:sz w:val="20"/>
          <w:szCs w:val="20"/>
          <w:lang w:val="en-GB"/>
        </w:rPr>
        <w:t>**</w:t>
      </w:r>
    </w:p>
    <w:p w:rsidR="00003693" w:rsidRDefault="00003693">
      <w:pPr>
        <w:rPr>
          <w:rFonts w:ascii="Arial" w:hAnsi="Arial" w:cs="Arial"/>
          <w:sz w:val="20"/>
          <w:szCs w:val="20"/>
        </w:rPr>
      </w:pPr>
      <w:r w:rsidRPr="007F2633">
        <w:rPr>
          <w:rFonts w:ascii="Arial" w:hAnsi="Arial" w:cs="Arial"/>
          <w:sz w:val="20"/>
          <w:szCs w:val="20"/>
        </w:rPr>
        <w:t xml:space="preserve"> </w:t>
      </w:r>
    </w:p>
    <w:p w:rsidR="009F0780" w:rsidRPr="007F2633" w:rsidRDefault="009F0780">
      <w:pPr>
        <w:rPr>
          <w:rFonts w:ascii="Arial" w:hAnsi="Arial" w:cs="Arial"/>
          <w:sz w:val="20"/>
          <w:szCs w:val="20"/>
        </w:rPr>
      </w:pPr>
      <w:r w:rsidRPr="009F0780">
        <w:rPr>
          <w:rFonts w:ascii="Arial" w:hAnsi="Arial" w:cs="Arial"/>
          <w:noProof/>
          <w:sz w:val="20"/>
          <w:szCs w:val="20"/>
          <w:lang w:val="en-GB" w:eastAsia="en-GB"/>
        </w:rPr>
        <w:drawing>
          <wp:inline distT="0" distB="0" distL="0" distR="0">
            <wp:extent cx="5270500" cy="3516412"/>
            <wp:effectExtent l="0" t="0" r="6350" b="8255"/>
            <wp:docPr id="9" name="Picture 9" descr="C:\Users\user\Dropbox\Song Queen A Pidgin Opera Nov 2019\IMG_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Song Queen A Pidgin Opera Nov 2019\IMG_9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3516412"/>
                    </a:xfrm>
                    <a:prstGeom prst="rect">
                      <a:avLst/>
                    </a:prstGeom>
                    <a:noFill/>
                    <a:ln>
                      <a:noFill/>
                    </a:ln>
                  </pic:spPr>
                </pic:pic>
              </a:graphicData>
            </a:graphic>
          </wp:inline>
        </w:drawing>
      </w:r>
    </w:p>
    <w:sectPr w:rsidR="009F0780" w:rsidRPr="007F2633" w:rsidSect="002A7BE1">
      <w:headerReference w:type="default" r:id="rId11"/>
      <w:footerReference w:type="even" r:id="rId12"/>
      <w:footerReference w:type="default" r:id="rId1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B62" w:rsidRDefault="00DC1B62" w:rsidP="00BF61BF">
      <w:pPr>
        <w:spacing w:after="0"/>
      </w:pPr>
      <w:r>
        <w:separator/>
      </w:r>
    </w:p>
  </w:endnote>
  <w:endnote w:type="continuationSeparator" w:id="0">
    <w:p w:rsidR="00DC1B62" w:rsidRDefault="00DC1B62" w:rsidP="00BF61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E89" w:rsidRDefault="00C83E89" w:rsidP="00C83E8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E89" w:rsidRDefault="00C83E89" w:rsidP="00C83E89">
    <w:pPr>
      <w:pStyle w:val="Footer"/>
      <w:jc w:val="center"/>
    </w:pPr>
    <w:hyperlink r:id="rId1" w:history="1">
      <w:r w:rsidRPr="00833FF8">
        <w:rPr>
          <w:rStyle w:val="Hyperlink"/>
        </w:rPr>
        <w:t>www.therichardcokerfoundation.com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B62" w:rsidRDefault="00DC1B62" w:rsidP="00BF61BF">
      <w:pPr>
        <w:spacing w:after="0"/>
      </w:pPr>
      <w:r>
        <w:separator/>
      </w:r>
    </w:p>
  </w:footnote>
  <w:footnote w:type="continuationSeparator" w:id="0">
    <w:p w:rsidR="00DC1B62" w:rsidRDefault="00DC1B62" w:rsidP="00BF61B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1BF" w:rsidRPr="00C83E89" w:rsidRDefault="00D91367" w:rsidP="00C83E89">
    <w:pPr>
      <w:pStyle w:val="Header"/>
      <w:jc w:val="center"/>
      <w:rPr>
        <w:rFonts w:ascii="Arial" w:hAnsi="Arial" w:cs="Arial"/>
      </w:rPr>
    </w:pPr>
    <w:r w:rsidRPr="00C83E89">
      <w:rPr>
        <w:rFonts w:ascii="Arial" w:hAnsi="Arial" w:cs="Arial"/>
        <w:noProof/>
        <w:lang w:val="en-GB" w:eastAsia="en-GB"/>
      </w:rPr>
      <w:drawing>
        <wp:inline distT="0" distB="0" distL="0" distR="0" wp14:anchorId="07A3CB1C" wp14:editId="31B3A998">
          <wp:extent cx="914400" cy="838200"/>
          <wp:effectExtent l="0" t="0" r="0" b="0"/>
          <wp:docPr id="3" name="Picture 3" descr="C:\Users\user\Dropbox\TVB\Song Queen MUSON Info November 2019\LOGOS\RCF Logo 2.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TVB\Song Queen MUSON Info November 2019\LOGOS\RCF Logo 2.p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r w:rsidR="00BF61BF" w:rsidRPr="00C83E89">
      <w:rPr>
        <w:rFonts w:ascii="Arial" w:hAnsi="Arial" w:cs="Arial"/>
        <w:noProof/>
        <w:lang w:val="en-GB" w:eastAsia="en-GB"/>
      </w:rPr>
      <w:drawing>
        <wp:inline distT="0" distB="0" distL="0" distR="0">
          <wp:extent cx="1143000" cy="923925"/>
          <wp:effectExtent l="0" t="0" r="0" b="0"/>
          <wp:docPr id="1" name="Picture 1" descr="C:\Users\user\Dropbox\TVB\Song Queen MUSON Info November 2019\LOGOS\TVB logo col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TVB\Song Queen MUSON Info November 2019\LOGOS\TVB logo colour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40" cy="923957"/>
                  </a:xfrm>
                  <a:prstGeom prst="rect">
                    <a:avLst/>
                  </a:prstGeom>
                  <a:noFill/>
                  <a:ln>
                    <a:noFill/>
                  </a:ln>
                </pic:spPr>
              </pic:pic>
            </a:graphicData>
          </a:graphic>
        </wp:inline>
      </w:drawing>
    </w:r>
    <w:r w:rsidR="00BF61BF" w:rsidRPr="00C83E89">
      <w:rPr>
        <w:rFonts w:ascii="Arial" w:hAnsi="Arial" w:cs="Arial"/>
        <w:noProof/>
        <w:lang w:val="en-GB" w:eastAsia="en-GB"/>
      </w:rPr>
      <w:drawing>
        <wp:inline distT="0" distB="0" distL="0" distR="0">
          <wp:extent cx="1143000" cy="838200"/>
          <wp:effectExtent l="0" t="0" r="0" b="0"/>
          <wp:docPr id="2" name="Picture 2" descr="C:\Users\user\Dropbox\TVB\Song Queen MUSON Info November 2019\LOGOS\new emc3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TVB\Song Queen MUSON Info November 2019\LOGOS\new emc3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838200"/>
                  </a:xfrm>
                  <a:prstGeom prst="rect">
                    <a:avLst/>
                  </a:prstGeom>
                  <a:noFill/>
                  <a:ln>
                    <a:noFill/>
                  </a:ln>
                </pic:spPr>
              </pic:pic>
            </a:graphicData>
          </a:graphic>
        </wp:inline>
      </w:drawing>
    </w:r>
    <w:r w:rsidRPr="00C83E89">
      <w:rPr>
        <w:rFonts w:ascii="Arial" w:hAnsi="Arial" w:cs="Arial"/>
        <w:noProof/>
        <w:lang w:val="en-GB" w:eastAsia="en-GB"/>
      </w:rPr>
      <w:drawing>
        <wp:inline distT="0" distB="0" distL="0" distR="0" wp14:anchorId="7DCFD039" wp14:editId="28740A94">
          <wp:extent cx="1047750" cy="923925"/>
          <wp:effectExtent l="0" t="0" r="0" b="0"/>
          <wp:docPr id="4" name="Picture 4" descr="C:\Users\user\Dropbox\TVB\Song Queen MUSON Info November 2019\LOGOS\fcmb-logo-n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TVB\Song Queen MUSON Info November 2019\LOGOS\fcmb-logo-new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7750" cy="923925"/>
                  </a:xfrm>
                  <a:prstGeom prst="rect">
                    <a:avLst/>
                  </a:prstGeom>
                  <a:noFill/>
                  <a:ln>
                    <a:noFill/>
                  </a:ln>
                </pic:spPr>
              </pic:pic>
            </a:graphicData>
          </a:graphic>
        </wp:inline>
      </w:drawing>
    </w:r>
    <w:r w:rsidRPr="00C83E89">
      <w:rPr>
        <w:rFonts w:ascii="Arial" w:hAnsi="Arial" w:cs="Arial"/>
        <w:noProof/>
        <w:lang w:val="en-GB" w:eastAsia="en-GB"/>
      </w:rPr>
      <w:drawing>
        <wp:inline distT="0" distB="0" distL="0" distR="0" wp14:anchorId="6447674D" wp14:editId="2252D9D4">
          <wp:extent cx="1009650" cy="922655"/>
          <wp:effectExtent l="0" t="0" r="0" b="0"/>
          <wp:docPr id="5" name="Picture 5" descr="C:\Users\user\Dropbox\TVB\Song Queen MUSON Info November 2019\LOGOS\Thorburns Investmen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ropbox\TVB\Song Queen MUSON Info November 2019\LOGOS\Thorburns Investments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9871" cy="92285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701"/>
    <w:rsid w:val="00003693"/>
    <w:rsid w:val="0002791C"/>
    <w:rsid w:val="00074F6A"/>
    <w:rsid w:val="00111CBA"/>
    <w:rsid w:val="001A03DE"/>
    <w:rsid w:val="001D0456"/>
    <w:rsid w:val="0020184E"/>
    <w:rsid w:val="002308EB"/>
    <w:rsid w:val="00246095"/>
    <w:rsid w:val="0027392B"/>
    <w:rsid w:val="002A233D"/>
    <w:rsid w:val="002A7BE1"/>
    <w:rsid w:val="002D57B0"/>
    <w:rsid w:val="002E05DF"/>
    <w:rsid w:val="002E7ECD"/>
    <w:rsid w:val="00300B24"/>
    <w:rsid w:val="003245D3"/>
    <w:rsid w:val="003520AD"/>
    <w:rsid w:val="00362073"/>
    <w:rsid w:val="003F6464"/>
    <w:rsid w:val="00484199"/>
    <w:rsid w:val="004D09D8"/>
    <w:rsid w:val="004F11CB"/>
    <w:rsid w:val="0051232C"/>
    <w:rsid w:val="005137B4"/>
    <w:rsid w:val="005173AB"/>
    <w:rsid w:val="005779E9"/>
    <w:rsid w:val="005A466C"/>
    <w:rsid w:val="005C003D"/>
    <w:rsid w:val="00610757"/>
    <w:rsid w:val="006D07CD"/>
    <w:rsid w:val="006D7F10"/>
    <w:rsid w:val="00727E4E"/>
    <w:rsid w:val="007415B1"/>
    <w:rsid w:val="007435F3"/>
    <w:rsid w:val="00765359"/>
    <w:rsid w:val="007F2633"/>
    <w:rsid w:val="008451EB"/>
    <w:rsid w:val="0087481D"/>
    <w:rsid w:val="008A37C0"/>
    <w:rsid w:val="00903B65"/>
    <w:rsid w:val="0092369A"/>
    <w:rsid w:val="009C286F"/>
    <w:rsid w:val="009E7EA9"/>
    <w:rsid w:val="009F0780"/>
    <w:rsid w:val="00A231EF"/>
    <w:rsid w:val="00A23EE0"/>
    <w:rsid w:val="00A24882"/>
    <w:rsid w:val="00A31D33"/>
    <w:rsid w:val="00B11175"/>
    <w:rsid w:val="00B222BA"/>
    <w:rsid w:val="00B223DD"/>
    <w:rsid w:val="00B43B30"/>
    <w:rsid w:val="00BB7276"/>
    <w:rsid w:val="00BF61BF"/>
    <w:rsid w:val="00C413EE"/>
    <w:rsid w:val="00C518AF"/>
    <w:rsid w:val="00C83E89"/>
    <w:rsid w:val="00D91367"/>
    <w:rsid w:val="00DA4925"/>
    <w:rsid w:val="00DC1B62"/>
    <w:rsid w:val="00F674A8"/>
    <w:rsid w:val="00F772E1"/>
    <w:rsid w:val="00F96E78"/>
    <w:rsid w:val="00FA770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B606B5-9A71-4EAA-8894-5109B79A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D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dpea476193msonormal">
    <w:name w:val="ydpea476193msonormal"/>
    <w:basedOn w:val="Normal"/>
    <w:rsid w:val="00B222BA"/>
    <w:pPr>
      <w:spacing w:beforeLines="1" w:afterLines="1"/>
    </w:pPr>
    <w:rPr>
      <w:rFonts w:ascii="Times" w:hAnsi="Times"/>
      <w:sz w:val="20"/>
      <w:szCs w:val="20"/>
      <w:lang w:val="en-GB"/>
    </w:rPr>
  </w:style>
  <w:style w:type="paragraph" w:styleId="Header">
    <w:name w:val="header"/>
    <w:basedOn w:val="Normal"/>
    <w:link w:val="HeaderChar"/>
    <w:uiPriority w:val="99"/>
    <w:unhideWhenUsed/>
    <w:rsid w:val="00BF61BF"/>
    <w:pPr>
      <w:tabs>
        <w:tab w:val="center" w:pos="4513"/>
        <w:tab w:val="right" w:pos="9026"/>
      </w:tabs>
      <w:spacing w:after="0"/>
    </w:pPr>
  </w:style>
  <w:style w:type="character" w:customStyle="1" w:styleId="HeaderChar">
    <w:name w:val="Header Char"/>
    <w:basedOn w:val="DefaultParagraphFont"/>
    <w:link w:val="Header"/>
    <w:uiPriority w:val="99"/>
    <w:rsid w:val="00BF61BF"/>
  </w:style>
  <w:style w:type="paragraph" w:styleId="Footer">
    <w:name w:val="footer"/>
    <w:basedOn w:val="Normal"/>
    <w:link w:val="FooterChar"/>
    <w:uiPriority w:val="99"/>
    <w:unhideWhenUsed/>
    <w:rsid w:val="00BF61BF"/>
    <w:pPr>
      <w:tabs>
        <w:tab w:val="center" w:pos="4513"/>
        <w:tab w:val="right" w:pos="9026"/>
      </w:tabs>
      <w:spacing w:after="0"/>
    </w:pPr>
  </w:style>
  <w:style w:type="character" w:customStyle="1" w:styleId="FooterChar">
    <w:name w:val="Footer Char"/>
    <w:basedOn w:val="DefaultParagraphFont"/>
    <w:link w:val="Footer"/>
    <w:uiPriority w:val="99"/>
    <w:rsid w:val="00BF61BF"/>
  </w:style>
  <w:style w:type="character" w:styleId="Hyperlink">
    <w:name w:val="Hyperlink"/>
    <w:basedOn w:val="DefaultParagraphFont"/>
    <w:uiPriority w:val="99"/>
    <w:unhideWhenUsed/>
    <w:rsid w:val="000036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086429">
      <w:bodyDiv w:val="1"/>
      <w:marLeft w:val="0"/>
      <w:marRight w:val="0"/>
      <w:marTop w:val="0"/>
      <w:marBottom w:val="0"/>
      <w:divBdr>
        <w:top w:val="none" w:sz="0" w:space="0" w:color="auto"/>
        <w:left w:val="none" w:sz="0" w:space="0" w:color="auto"/>
        <w:bottom w:val="none" w:sz="0" w:space="0" w:color="auto"/>
        <w:right w:val="none" w:sz="0" w:space="0" w:color="auto"/>
      </w:divBdr>
      <w:divsChild>
        <w:div w:id="782116772">
          <w:marLeft w:val="0"/>
          <w:marRight w:val="0"/>
          <w:marTop w:val="0"/>
          <w:marBottom w:val="0"/>
          <w:divBdr>
            <w:top w:val="none" w:sz="0" w:space="0" w:color="auto"/>
            <w:left w:val="none" w:sz="0" w:space="0" w:color="auto"/>
            <w:bottom w:val="none" w:sz="0" w:space="0" w:color="auto"/>
            <w:right w:val="none" w:sz="0" w:space="0" w:color="auto"/>
          </w:divBdr>
        </w:div>
        <w:div w:id="1246916440">
          <w:marLeft w:val="0"/>
          <w:marRight w:val="0"/>
          <w:marTop w:val="0"/>
          <w:marBottom w:val="0"/>
          <w:divBdr>
            <w:top w:val="none" w:sz="0" w:space="0" w:color="auto"/>
            <w:left w:val="none" w:sz="0" w:space="0" w:color="auto"/>
            <w:bottom w:val="none" w:sz="0" w:space="0" w:color="auto"/>
            <w:right w:val="none" w:sz="0" w:space="0" w:color="auto"/>
          </w:divBdr>
        </w:div>
        <w:div w:id="80362274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Wp_r3nrx1QE"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therichardcokerfoundation.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EPEGA</dc:creator>
  <cp:keywords/>
  <cp:lastModifiedBy>Baba-Jallah Epega</cp:lastModifiedBy>
  <cp:revision>7</cp:revision>
  <dcterms:created xsi:type="dcterms:W3CDTF">2019-12-04T08:27:00Z</dcterms:created>
  <dcterms:modified xsi:type="dcterms:W3CDTF">2019-12-04T09:26:00Z</dcterms:modified>
</cp:coreProperties>
</file>